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F5C" w:rsidRDefault="00F417AB" w:rsidP="00B65F5C">
      <w:pPr>
        <w:spacing w:line="360" w:lineRule="exact"/>
        <w:rPr>
          <w:rFonts w:ascii="UD デジタル 教科書体 NP-R" w:eastAsia="UD デジタル 教科書体 NP-R"/>
          <w:sz w:val="16"/>
          <w:szCs w:val="16"/>
        </w:rPr>
      </w:pPr>
      <w:r w:rsidRPr="00F417AB">
        <w:rPr>
          <w:rFonts w:ascii="UD デジタル 教科書体 NP-B" w:eastAsia="UD デジタル 教科書体 NP-B" w:hint="eastAsia"/>
          <w:b/>
          <w:sz w:val="32"/>
          <w:szCs w:val="32"/>
        </w:rPr>
        <w:t>＜個別の指導計画＞</w:t>
      </w:r>
    </w:p>
    <w:p w:rsidR="00F417AB" w:rsidRPr="00B65F5C" w:rsidRDefault="00F417AB" w:rsidP="00D80CAD">
      <w:pPr>
        <w:spacing w:line="360" w:lineRule="exact"/>
        <w:ind w:firstLineChars="500" w:firstLine="1341"/>
        <w:rPr>
          <w:rFonts w:ascii="UD デジタル 教科書体 NP-R" w:eastAsia="UD デジタル 教科書体 NP-R"/>
          <w:sz w:val="16"/>
          <w:szCs w:val="16"/>
        </w:rPr>
      </w:pP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年度　　　　　　　</w:t>
      </w:r>
      <w:bookmarkStart w:id="0" w:name="_GoBack"/>
      <w:bookmarkEnd w:id="0"/>
      <w:r w:rsidR="00D80CAD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　</w:t>
      </w: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　　学校　　作成者（　　　</w:t>
      </w:r>
      <w:r w:rsidR="00D80CAD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　　　　　</w:t>
      </w: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3342"/>
        <w:gridCol w:w="1056"/>
        <w:gridCol w:w="422"/>
        <w:gridCol w:w="509"/>
        <w:gridCol w:w="1050"/>
        <w:gridCol w:w="2110"/>
      </w:tblGrid>
      <w:tr w:rsidR="00F417AB" w:rsidRPr="00F417AB" w:rsidTr="00FF49DF">
        <w:trPr>
          <w:trHeight w:val="6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4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2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17AB" w:rsidRPr="00F417AB">
                    <w:rPr>
                      <w:rFonts w:ascii="HG丸ｺﾞｼｯｸM-PRO" w:eastAsia="HG丸ｺﾞｼｯｸM-PRO" w:hAnsi="HG丸ｺﾞｼｯｸM-PRO" w:cs="Times New Roman"/>
                      <w:b/>
                      <w:bCs/>
                      <w:color w:val="000000"/>
                      <w:spacing w:val="14"/>
                      <w:kern w:val="0"/>
                      <w:sz w:val="12"/>
                    </w:rPr>
                    <w:t>ふりがな</w:t>
                  </w:r>
                </w:rt>
                <w:rubyBase>
                  <w:r w:rsidR="00F417AB" w:rsidRPr="00F417AB">
                    <w:rPr>
                      <w:rFonts w:ascii="UD デジタル 教科書体 NP-R" w:eastAsia="UD デジタル 教科書体 NP-R" w:hAnsi="HG丸ｺﾞｼｯｸM-PRO" w:cs="Times New Roman"/>
                      <w:b/>
                      <w:bCs/>
                      <w:color w:val="000000"/>
                      <w:spacing w:val="14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34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AB" w:rsidRPr="00F417AB" w:rsidRDefault="00F417AB" w:rsidP="00F417AB">
            <w:pPr>
              <w:spacing w:line="5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2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2"/>
              </w:rPr>
              <w:t>生年月日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417AB" w:rsidRPr="00F417AB" w:rsidRDefault="00F417AB" w:rsidP="00F417AB">
            <w:pPr>
              <w:ind w:left="21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F417AB" w:rsidRPr="00F417AB" w:rsidTr="004E07B0">
        <w:trPr>
          <w:trHeight w:val="980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260" w:lineRule="exact"/>
              <w:ind w:leftChars="-54" w:left="11" w:rightChars="-116" w:right="-244" w:hangingChars="52" w:hanging="124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>支援学級</w:t>
            </w:r>
          </w:p>
          <w:p w:rsidR="00F417AB" w:rsidRPr="00F417AB" w:rsidRDefault="00F417AB" w:rsidP="00F417AB">
            <w:pPr>
              <w:spacing w:line="260" w:lineRule="exact"/>
              <w:ind w:leftChars="-4" w:left="-8" w:rightChars="-116" w:right="-244" w:firstLineChars="50" w:firstLine="119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0"/>
                <w:szCs w:val="20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>・担任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17AB" w:rsidRPr="00F417AB" w:rsidRDefault="00F417AB" w:rsidP="00F417AB">
            <w:pPr>
              <w:spacing w:line="360" w:lineRule="exact"/>
              <w:ind w:firstLineChars="500" w:firstLine="1341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学級（</w:t>
            </w: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2"/>
              </w:rPr>
              <w:t>種別：</w:t>
            </w: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 xml:space="preserve">　　　　　 ）</w:t>
            </w:r>
          </w:p>
          <w:p w:rsidR="00F417AB" w:rsidRPr="00F417AB" w:rsidRDefault="00F417AB" w:rsidP="00F417AB">
            <w:pPr>
              <w:spacing w:line="360" w:lineRule="exact"/>
              <w:ind w:firstLineChars="11" w:firstLine="29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担任：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spacing w:line="26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>通常の学級（交流学級）</w:t>
            </w:r>
          </w:p>
          <w:p w:rsidR="00F417AB" w:rsidRPr="00F417AB" w:rsidRDefault="00F417AB" w:rsidP="00F417AB">
            <w:pPr>
              <w:spacing w:line="260" w:lineRule="exact"/>
              <w:ind w:firstLineChars="100" w:firstLine="238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>・担任</w:t>
            </w:r>
          </w:p>
        </w:tc>
        <w:tc>
          <w:tcPr>
            <w:tcW w:w="211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7AB" w:rsidRPr="00F417AB" w:rsidRDefault="00F417AB" w:rsidP="00F417AB">
            <w:pPr>
              <w:spacing w:line="360" w:lineRule="exact"/>
              <w:ind w:firstLineChars="300" w:firstLine="804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年　　組</w:t>
            </w:r>
          </w:p>
          <w:p w:rsidR="00F417AB" w:rsidRPr="00F417AB" w:rsidRDefault="00F417AB" w:rsidP="00F417AB">
            <w:pPr>
              <w:spacing w:line="36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担任：</w:t>
            </w:r>
          </w:p>
        </w:tc>
      </w:tr>
    </w:tbl>
    <w:p w:rsidR="00F417AB" w:rsidRPr="00F417AB" w:rsidRDefault="00F417AB" w:rsidP="00E40942">
      <w:pPr>
        <w:spacing w:line="200" w:lineRule="exact"/>
        <w:rPr>
          <w:rFonts w:ascii="UD デジタル 教科書体 NP-R" w:eastAsia="UD デジタル 教科書体 NP-R" w:hAnsi="Century" w:cs="Times New Roman"/>
          <w:b/>
          <w:bCs/>
          <w:color w:val="000000"/>
          <w:spacing w:val="14"/>
          <w:kern w:val="0"/>
          <w:sz w:val="24"/>
          <w:szCs w:val="24"/>
        </w:rPr>
      </w:pPr>
    </w:p>
    <w:tbl>
      <w:tblPr>
        <w:tblpPr w:leftFromText="142" w:rightFromText="142" w:vertAnchor="text" w:horzAnchor="margin" w:tblpY="502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8221"/>
      </w:tblGrid>
      <w:tr w:rsidR="009823B3" w:rsidRPr="00F417AB" w:rsidTr="00065F04">
        <w:trPr>
          <w:trHeight w:val="288"/>
        </w:trPr>
        <w:tc>
          <w:tcPr>
            <w:tcW w:w="1403" w:type="dxa"/>
            <w:shd w:val="clear" w:color="auto" w:fill="F8F8F8"/>
          </w:tcPr>
          <w:p w:rsidR="009823B3" w:rsidRPr="00F417AB" w:rsidRDefault="009823B3" w:rsidP="004E07B0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8F8F8"/>
            <w:hideMark/>
          </w:tcPr>
          <w:p w:rsidR="009823B3" w:rsidRPr="00F417AB" w:rsidRDefault="009823B3" w:rsidP="004E07B0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気になること</w:t>
            </w:r>
          </w:p>
        </w:tc>
      </w:tr>
      <w:tr w:rsidR="009823B3" w:rsidRPr="00F417AB" w:rsidTr="00065F04">
        <w:trPr>
          <w:trHeight w:val="2236"/>
        </w:trPr>
        <w:tc>
          <w:tcPr>
            <w:tcW w:w="1403" w:type="dxa"/>
            <w:shd w:val="clear" w:color="auto" w:fill="F8F8F8"/>
            <w:vAlign w:val="center"/>
            <w:hideMark/>
          </w:tcPr>
          <w:p w:rsidR="009823B3" w:rsidRPr="00F417AB" w:rsidRDefault="009823B3" w:rsidP="0010007E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学習</w:t>
            </w:r>
          </w:p>
        </w:tc>
        <w:tc>
          <w:tcPr>
            <w:tcW w:w="8221" w:type="dxa"/>
          </w:tcPr>
          <w:p w:rsidR="009823B3" w:rsidRPr="00F417AB" w:rsidRDefault="009823B3" w:rsidP="004E07B0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9823B3" w:rsidRPr="00F417AB" w:rsidTr="00065F04">
        <w:trPr>
          <w:trHeight w:val="2240"/>
        </w:trPr>
        <w:tc>
          <w:tcPr>
            <w:tcW w:w="1403" w:type="dxa"/>
            <w:shd w:val="clear" w:color="auto" w:fill="F8F8F8"/>
            <w:vAlign w:val="center"/>
            <w:hideMark/>
          </w:tcPr>
          <w:p w:rsidR="009823B3" w:rsidRPr="00F417AB" w:rsidRDefault="009823B3" w:rsidP="0010007E">
            <w:pPr>
              <w:spacing w:line="300" w:lineRule="exact"/>
              <w:ind w:leftChars="-58" w:left="-121" w:rightChars="-41" w:right="-86" w:hanging="1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対人関係</w:t>
            </w:r>
          </w:p>
          <w:p w:rsidR="009823B3" w:rsidRPr="00F417AB" w:rsidRDefault="009823B3" w:rsidP="0010007E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社会性</w:t>
            </w:r>
          </w:p>
          <w:p w:rsidR="009823B3" w:rsidRPr="00F417AB" w:rsidRDefault="009823B3" w:rsidP="0010007E">
            <w:pPr>
              <w:spacing w:line="300" w:lineRule="exact"/>
              <w:ind w:leftChars="-54" w:left="5" w:hangingChars="44" w:hanging="118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集団参加</w:t>
            </w:r>
          </w:p>
        </w:tc>
        <w:tc>
          <w:tcPr>
            <w:tcW w:w="8221" w:type="dxa"/>
          </w:tcPr>
          <w:p w:rsidR="009823B3" w:rsidRPr="00F417AB" w:rsidRDefault="009823B3" w:rsidP="004E07B0">
            <w:pPr>
              <w:spacing w:line="220" w:lineRule="exact"/>
              <w:ind w:left="208" w:hangingChars="100" w:hanging="208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9823B3" w:rsidRPr="00F417AB" w:rsidTr="00065F04">
        <w:trPr>
          <w:trHeight w:val="2244"/>
        </w:trPr>
        <w:tc>
          <w:tcPr>
            <w:tcW w:w="1403" w:type="dxa"/>
            <w:shd w:val="clear" w:color="auto" w:fill="F8F8F8"/>
            <w:vAlign w:val="center"/>
            <w:hideMark/>
          </w:tcPr>
          <w:p w:rsidR="009823B3" w:rsidRPr="00F417AB" w:rsidRDefault="009823B3" w:rsidP="0010007E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生活・</w:t>
            </w:r>
          </w:p>
          <w:p w:rsidR="009823B3" w:rsidRPr="00F417AB" w:rsidRDefault="009823B3" w:rsidP="0010007E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8221" w:type="dxa"/>
          </w:tcPr>
          <w:p w:rsidR="009823B3" w:rsidRPr="00F417AB" w:rsidRDefault="009823B3" w:rsidP="004E07B0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</w:tbl>
    <w:p w:rsidR="00F417AB" w:rsidRPr="00F417AB" w:rsidRDefault="00F417AB" w:rsidP="00E40942">
      <w:pPr>
        <w:rPr>
          <w:rFonts w:ascii="UD デジタル 教科書体 NP-R" w:eastAsia="UD デジタル 教科書体 NP-R" w:hAnsi="HG丸ｺﾞｼｯｸM-PRO" w:cs="Times New Roman"/>
          <w:b/>
          <w:bCs/>
          <w:color w:val="000000"/>
          <w:spacing w:val="14"/>
          <w:kern w:val="0"/>
          <w:sz w:val="24"/>
          <w:szCs w:val="24"/>
        </w:rPr>
      </w:pP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>１　気になることと考えられる要因</w:t>
      </w:r>
    </w:p>
    <w:p w:rsidR="00F417AB" w:rsidRPr="00F417AB" w:rsidRDefault="00F417AB" w:rsidP="00E40942">
      <w:pPr>
        <w:spacing w:line="300" w:lineRule="exact"/>
        <w:rPr>
          <w:rFonts w:ascii="UD デジタル 教科書体 NP-R" w:eastAsia="UD デジタル 教科書体 NP-R" w:hAnsi="HG丸ｺﾞｼｯｸM-PRO" w:cs="Times New Roman"/>
          <w:b/>
          <w:bCs/>
          <w:color w:val="000000"/>
          <w:spacing w:val="14"/>
          <w:kern w:val="0"/>
          <w:sz w:val="24"/>
          <w:szCs w:val="24"/>
        </w:rPr>
      </w:pPr>
    </w:p>
    <w:p w:rsidR="00F417AB" w:rsidRPr="00F417AB" w:rsidRDefault="00F417AB" w:rsidP="00E40942">
      <w:pPr>
        <w:rPr>
          <w:rFonts w:ascii="UD デジタル 教科書体 NP-R" w:eastAsia="UD デジタル 教科書体 NP-R" w:hAnsi="HG丸ｺﾞｼｯｸM-PRO" w:cs="Times New Roman"/>
          <w:b/>
          <w:bCs/>
          <w:color w:val="000000"/>
          <w:spacing w:val="14"/>
          <w:kern w:val="0"/>
          <w:sz w:val="24"/>
          <w:szCs w:val="24"/>
        </w:rPr>
      </w:pP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>２　好きなこと・得意なこと・余暇活動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F417AB" w:rsidRPr="00F417AB" w:rsidTr="00FF49DF">
        <w:trPr>
          <w:trHeight w:val="1563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</w:tbl>
    <w:p w:rsidR="00F417AB" w:rsidRPr="00F417AB" w:rsidRDefault="00F417AB" w:rsidP="00E40942">
      <w:pPr>
        <w:spacing w:line="300" w:lineRule="exact"/>
        <w:rPr>
          <w:rFonts w:ascii="UD デジタル 教科書体 NP-R" w:eastAsia="UD デジタル 教科書体 NP-R" w:hAnsi="HG丸ｺﾞｼｯｸM-PRO" w:cs="Times New Roman"/>
          <w:b/>
          <w:bCs/>
          <w:color w:val="000000"/>
          <w:spacing w:val="14"/>
          <w:kern w:val="0"/>
          <w:sz w:val="24"/>
          <w:szCs w:val="24"/>
        </w:rPr>
      </w:pPr>
    </w:p>
    <w:p w:rsidR="00F417AB" w:rsidRPr="00F417AB" w:rsidRDefault="00F417AB" w:rsidP="00E40942">
      <w:pPr>
        <w:rPr>
          <w:rFonts w:ascii="UD デジタル 教科書体 NP-R" w:eastAsia="UD デジタル 教科書体 NP-R" w:hAnsi="HG丸ｺﾞｼｯｸM-PRO" w:cs="Times New Roman"/>
          <w:b/>
          <w:bCs/>
          <w:color w:val="000000"/>
          <w:spacing w:val="14"/>
          <w:kern w:val="0"/>
          <w:sz w:val="24"/>
          <w:szCs w:val="24"/>
        </w:rPr>
      </w:pP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>３　長期指導目標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F417AB" w:rsidRPr="00F417AB" w:rsidTr="00FF49DF">
        <w:trPr>
          <w:trHeight w:val="1563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</w:tbl>
    <w:p w:rsidR="00F417AB" w:rsidRPr="00F417AB" w:rsidRDefault="00F417AB" w:rsidP="00E40942">
      <w:pPr>
        <w:spacing w:line="300" w:lineRule="exact"/>
        <w:rPr>
          <w:rFonts w:ascii="UD デジタル 教科書体 NP-R" w:eastAsia="UD デジタル 教科書体 NP-R" w:hAnsi="HG丸ｺﾞｼｯｸM-PRO" w:cs="Times New Roman"/>
          <w:b/>
          <w:bCs/>
          <w:color w:val="000000"/>
          <w:spacing w:val="14"/>
          <w:kern w:val="0"/>
          <w:sz w:val="24"/>
          <w:szCs w:val="24"/>
        </w:rPr>
      </w:pPr>
    </w:p>
    <w:tbl>
      <w:tblPr>
        <w:tblpPr w:leftFromText="142" w:rightFromText="142" w:vertAnchor="text" w:horzAnchor="margin" w:tblpY="484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418"/>
        <w:gridCol w:w="2504"/>
        <w:gridCol w:w="2504"/>
        <w:gridCol w:w="2504"/>
      </w:tblGrid>
      <w:tr w:rsidR="00F417AB" w:rsidRPr="00F417AB" w:rsidTr="00FF49DF">
        <w:trPr>
          <w:trHeight w:val="395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lastRenderedPageBreak/>
              <w:t>教科・領域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目標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支援の手立て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E6744A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成果と課題</w:t>
            </w: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学習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widowControl/>
              <w:spacing w:line="300" w:lineRule="exact"/>
              <w:jc w:val="lef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widowControl/>
              <w:spacing w:line="300" w:lineRule="exact"/>
              <w:jc w:val="lef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widowControl/>
              <w:spacing w:line="300" w:lineRule="exact"/>
              <w:jc w:val="lef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社会性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生活</w:t>
            </w:r>
          </w:p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</w:tbl>
    <w:p w:rsidR="00F417AB" w:rsidRPr="00F417AB" w:rsidRDefault="00F417AB" w:rsidP="00F417AB">
      <w:pPr>
        <w:rPr>
          <w:rFonts w:ascii="UD デジタル 教科書体 NP-R" w:eastAsia="UD デジタル 教科書体 NP-R" w:hAnsi="HG丸ｺﾞｼｯｸM-PRO" w:cs="Times New Roman"/>
          <w:b/>
          <w:bCs/>
          <w:color w:val="000000"/>
          <w:spacing w:val="14"/>
          <w:kern w:val="0"/>
          <w:sz w:val="24"/>
          <w:szCs w:val="24"/>
        </w:rPr>
      </w:pP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４　前期の指導計画（　　　　年　</w:t>
      </w:r>
      <w:r w:rsidR="00265555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　</w:t>
      </w: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月～　　　　年　</w:t>
      </w:r>
      <w:r w:rsidR="00265555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　</w:t>
      </w: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>月）</w:t>
      </w:r>
    </w:p>
    <w:p w:rsidR="00F417AB" w:rsidRPr="00F417AB" w:rsidRDefault="00F417AB" w:rsidP="00F417AB">
      <w:pPr>
        <w:spacing w:line="100" w:lineRule="exact"/>
        <w:rPr>
          <w:rFonts w:ascii="UD デジタル 教科書体 NP-R" w:eastAsia="UD デジタル 教科書体 NP-R" w:hAnsi="HG丸ｺﾞｼｯｸM-PRO" w:cs="Times New Roman"/>
          <w:b/>
          <w:bCs/>
          <w:color w:val="000000"/>
          <w:spacing w:val="14"/>
          <w:kern w:val="0"/>
          <w:sz w:val="24"/>
          <w:szCs w:val="24"/>
        </w:rPr>
      </w:pPr>
    </w:p>
    <w:tbl>
      <w:tblPr>
        <w:tblpPr w:leftFromText="142" w:rightFromText="142" w:vertAnchor="text" w:horzAnchor="margin" w:tblpY="484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418"/>
        <w:gridCol w:w="2504"/>
        <w:gridCol w:w="2504"/>
        <w:gridCol w:w="2504"/>
      </w:tblGrid>
      <w:tr w:rsidR="00F417AB" w:rsidRPr="00F417AB" w:rsidTr="00FF49DF">
        <w:trPr>
          <w:trHeight w:val="395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lastRenderedPageBreak/>
              <w:t>教科・領域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目標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支援の手立て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E6744A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成果と課題</w:t>
            </w: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学習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widowControl/>
              <w:spacing w:line="300" w:lineRule="exact"/>
              <w:jc w:val="lef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widowControl/>
              <w:spacing w:line="300" w:lineRule="exact"/>
              <w:jc w:val="lef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widowControl/>
              <w:spacing w:line="300" w:lineRule="exact"/>
              <w:jc w:val="left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社会性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F417AB" w:rsidRPr="00F417AB" w:rsidTr="00FF49DF">
        <w:trPr>
          <w:trHeight w:val="240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生活</w:t>
            </w:r>
          </w:p>
          <w:p w:rsidR="00F417AB" w:rsidRPr="00F417AB" w:rsidRDefault="00F417AB" w:rsidP="00F417AB">
            <w:pPr>
              <w:spacing w:line="300" w:lineRule="exact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  <w:r w:rsidRPr="00F417AB">
              <w:rPr>
                <w:rFonts w:ascii="UD デジタル 教科書体 NP-R" w:eastAsia="UD デジタル 教科書体 NP-R" w:hAnsi="HG丸ｺﾞｼｯｸM-PRO" w:cs="Times New Roman" w:hint="eastAsia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8F8F8"/>
            <w:vAlign w:val="center"/>
          </w:tcPr>
          <w:p w:rsidR="00F417AB" w:rsidRPr="00F417AB" w:rsidRDefault="00F417AB" w:rsidP="00F417A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17AB" w:rsidRPr="00F417AB" w:rsidRDefault="00F417AB" w:rsidP="00F417AB">
            <w:pPr>
              <w:spacing w:line="220" w:lineRule="exact"/>
              <w:rPr>
                <w:rFonts w:ascii="UD デジタル 教科書体 NP-R" w:eastAsia="UD デジタル 教科書体 NP-R" w:hAnsi="HG丸ｺﾞｼｯｸM-PRO" w:cs="Times New Roman"/>
                <w:bCs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</w:tbl>
    <w:p w:rsidR="00F417AB" w:rsidRPr="00F417AB" w:rsidRDefault="00F417AB" w:rsidP="00F417AB">
      <w:pPr>
        <w:rPr>
          <w:rFonts w:ascii="UD デジタル 教科書体 NP-R" w:eastAsia="UD デジタル 教科書体 NP-R" w:hAnsi="HG丸ｺﾞｼｯｸM-PRO" w:cs="Times New Roman"/>
          <w:b/>
          <w:bCs/>
          <w:color w:val="000000"/>
          <w:spacing w:val="14"/>
          <w:kern w:val="0"/>
          <w:sz w:val="24"/>
          <w:szCs w:val="24"/>
        </w:rPr>
      </w:pP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>５　後期の指導計画（　　　　年</w:t>
      </w:r>
      <w:r w:rsidR="00265555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　</w:t>
      </w: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　月～　　　　年　</w:t>
      </w:r>
      <w:r w:rsidR="00265555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 xml:space="preserve">　</w:t>
      </w:r>
      <w:r w:rsidRPr="00F417AB">
        <w:rPr>
          <w:rFonts w:ascii="UD デジタル 教科書体 NP-R" w:eastAsia="UD デジタル 教科書体 NP-R" w:hAnsi="HG丸ｺﾞｼｯｸM-PRO" w:cs="Times New Roman" w:hint="eastAsia"/>
          <w:b/>
          <w:bCs/>
          <w:color w:val="000000"/>
          <w:spacing w:val="14"/>
          <w:kern w:val="0"/>
          <w:sz w:val="24"/>
          <w:szCs w:val="24"/>
        </w:rPr>
        <w:t>月）</w:t>
      </w:r>
    </w:p>
    <w:p w:rsidR="00F417AB" w:rsidRPr="00F417AB" w:rsidRDefault="00F417AB" w:rsidP="00F417AB">
      <w:pPr>
        <w:spacing w:line="60" w:lineRule="exact"/>
        <w:rPr>
          <w:rFonts w:ascii="Century" w:eastAsia="ＭＳ 明朝" w:hAnsi="Century" w:cs="Times New Roman"/>
          <w:bCs/>
          <w:color w:val="000000"/>
          <w:spacing w:val="14"/>
          <w:kern w:val="0"/>
          <w:sz w:val="22"/>
          <w:szCs w:val="24"/>
        </w:rPr>
      </w:pPr>
    </w:p>
    <w:p w:rsidR="00F417AB" w:rsidRPr="00F417AB" w:rsidRDefault="00F417AB" w:rsidP="00F417AB">
      <w:pPr>
        <w:spacing w:line="60" w:lineRule="exact"/>
        <w:rPr>
          <w:rFonts w:ascii="Century" w:eastAsia="ＭＳ 明朝" w:hAnsi="Century" w:cs="Times New Roman"/>
          <w:bCs/>
          <w:color w:val="000000"/>
          <w:spacing w:val="14"/>
          <w:kern w:val="0"/>
          <w:sz w:val="22"/>
          <w:szCs w:val="24"/>
        </w:rPr>
      </w:pPr>
    </w:p>
    <w:sectPr w:rsidR="00F417AB" w:rsidRPr="00F417AB" w:rsidSect="00934EA8">
      <w:pgSz w:w="11906" w:h="16838" w:code="9"/>
      <w:pgMar w:top="567" w:right="1134" w:bottom="567" w:left="1134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AB"/>
    <w:rsid w:val="00065F04"/>
    <w:rsid w:val="000A0C7F"/>
    <w:rsid w:val="0010007E"/>
    <w:rsid w:val="002046A0"/>
    <w:rsid w:val="00216CF6"/>
    <w:rsid w:val="00265555"/>
    <w:rsid w:val="002F278C"/>
    <w:rsid w:val="00366BEB"/>
    <w:rsid w:val="003A59C3"/>
    <w:rsid w:val="004C781A"/>
    <w:rsid w:val="004E07B0"/>
    <w:rsid w:val="006E27CB"/>
    <w:rsid w:val="0072374D"/>
    <w:rsid w:val="007739A4"/>
    <w:rsid w:val="00881E46"/>
    <w:rsid w:val="00932920"/>
    <w:rsid w:val="00934EA8"/>
    <w:rsid w:val="009823B3"/>
    <w:rsid w:val="00A2382E"/>
    <w:rsid w:val="00A34397"/>
    <w:rsid w:val="00A529F8"/>
    <w:rsid w:val="00AB5335"/>
    <w:rsid w:val="00B17042"/>
    <w:rsid w:val="00B65F5C"/>
    <w:rsid w:val="00B75AD1"/>
    <w:rsid w:val="00CE5545"/>
    <w:rsid w:val="00D50C00"/>
    <w:rsid w:val="00D80CAD"/>
    <w:rsid w:val="00E40942"/>
    <w:rsid w:val="00E6744A"/>
    <w:rsid w:val="00E72B9C"/>
    <w:rsid w:val="00EB2897"/>
    <w:rsid w:val="00F417AB"/>
    <w:rsid w:val="00FD7132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0A7EA"/>
  <w15:chartTrackingRefBased/>
  <w15:docId w15:val="{54F38212-4098-42B7-AAE2-B10B4EF7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00248shinoda_r</dc:creator>
  <cp:keywords/>
  <dc:description/>
  <cp:lastModifiedBy>00376seriu_s</cp:lastModifiedBy>
  <cp:revision>5</cp:revision>
  <dcterms:created xsi:type="dcterms:W3CDTF">2021-02-16T02:44:00Z</dcterms:created>
  <dcterms:modified xsi:type="dcterms:W3CDTF">2023-06-06T06:00:00Z</dcterms:modified>
</cp:coreProperties>
</file>