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3404A3"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令和３</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2,190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2,360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2,160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3,850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1,480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2,770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2,310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2,710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2,660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2,540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2,660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3,980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2,730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2,760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2,460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2,260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2,460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2,460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2,200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2,360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1352AD" w:rsidP="007B6DA2">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r w:rsidR="007B6DA2"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2,720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2,570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2,640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2,830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Times New Roman" w:hint="eastAsia"/>
              </w:rPr>
              <w:t>2,460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2,300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Times New Roman" w:hint="eastAsia"/>
              </w:rPr>
              <w:t>―</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2,050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2,680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3,400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Times New Roman" w:hint="eastAsia"/>
              </w:rPr>
              <w:t>2,570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4,020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2,800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2,670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2,570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3,790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2,820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2,310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4,250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2,580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3,210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Times New Roman" w:hint="eastAsia"/>
              </w:rPr>
              <w:t>―</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3,300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2,580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3,840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1,570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2,530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1,290</w:t>
            </w:r>
          </w:p>
        </w:tc>
      </w:tr>
      <w:tr w:rsidR="007B6DA2" w:rsidRPr="00C63F1C" w:rsidTr="001352AD">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3,000</w:t>
            </w:r>
          </w:p>
        </w:tc>
        <w:tc>
          <w:tcPr>
            <w:tcW w:w="471" w:type="dxa"/>
            <w:tcBorders>
              <w:top w:val="single" w:sz="7" w:space="0" w:color="000000"/>
              <w:left w:val="single" w:sz="7"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7B6DA2" w:rsidRPr="00C63F1C" w:rsidRDefault="007B6DA2" w:rsidP="007B6DA2">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w:t>
      </w:r>
      <w:r w:rsidR="007B6DA2">
        <w:rPr>
          <w:rFonts w:asciiTheme="majorEastAsia" w:eastAsiaTheme="majorEastAsia" w:hAnsiTheme="majorEastAsia" w:cstheme="minorBidi" w:hint="eastAsia"/>
          <w:color w:val="auto"/>
          <w:sz w:val="18"/>
          <w:szCs w:val="18"/>
        </w:rPr>
        <w:t>石工、タイル</w:t>
      </w:r>
      <w:r w:rsidR="007B6DA2">
        <w:rPr>
          <w:rFonts w:asciiTheme="majorEastAsia" w:eastAsiaTheme="majorEastAsia" w:hAnsiTheme="majorEastAsia" w:cstheme="minorBidi"/>
          <w:color w:val="auto"/>
          <w:sz w:val="18"/>
          <w:szCs w:val="18"/>
        </w:rPr>
        <w:t>工、</w:t>
      </w:r>
      <w:r w:rsidR="007B6DA2">
        <w:rPr>
          <w:rFonts w:asciiTheme="majorEastAsia" w:eastAsiaTheme="majorEastAsia" w:hAnsiTheme="majorEastAsia" w:cstheme="minorBidi" w:hint="eastAsia"/>
          <w:color w:val="auto"/>
          <w:sz w:val="18"/>
          <w:szCs w:val="18"/>
        </w:rPr>
        <w:t>建具</w:t>
      </w:r>
      <w:r w:rsidRPr="00C63F1C">
        <w:rPr>
          <w:rFonts w:asciiTheme="majorEastAsia" w:eastAsiaTheme="majorEastAsia" w:hAnsiTheme="majorEastAsia" w:cstheme="minorBidi"/>
          <w:color w:val="auto"/>
          <w:sz w:val="18"/>
          <w:szCs w:val="18"/>
        </w:rPr>
        <w:t>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00F91BA3">
        <w:rPr>
          <w:rFonts w:asciiTheme="majorEastAsia" w:eastAsiaTheme="majorEastAsia" w:hAnsiTheme="majorEastAsia" w:cstheme="minorBidi" w:hint="eastAsia"/>
          <w:color w:val="auto"/>
          <w:sz w:val="18"/>
          <w:szCs w:val="18"/>
        </w:rPr>
        <w:t>は、９３</w:t>
      </w:r>
      <w:bookmarkStart w:id="0" w:name="_GoBack"/>
      <w:bookmarkEnd w:id="0"/>
      <w:r w:rsidRPr="00C63F1C">
        <w:rPr>
          <w:rFonts w:asciiTheme="majorEastAsia" w:eastAsiaTheme="majorEastAsia" w:hAnsiTheme="majorEastAsia" w:cstheme="minorBidi" w:hint="eastAsia"/>
          <w:color w:val="auto"/>
          <w:sz w:val="18"/>
          <w:szCs w:val="18"/>
        </w:rPr>
        <w:t>０</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合意を得た場合に限る。</w:t>
      </w:r>
    </w:p>
    <w:p w:rsidR="00C63F1C" w:rsidRPr="00C63F1C" w:rsidRDefault="00C63F1C" w:rsidP="00C63F1C">
      <w:pPr>
        <w:widowControl w:val="0"/>
        <w:spacing w:after="0" w:line="240" w:lineRule="auto"/>
        <w:jc w:val="both"/>
        <w:rPr>
          <w:rFonts w:asciiTheme="minorHAnsi" w:eastAsiaTheme="minorEastAsia" w:hAnsiTheme="minorHAnsi" w:cstheme="minorBidi"/>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1BA3"/>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7B7660"/>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16</cp:revision>
  <cp:lastPrinted>2015-09-16T02:15:00Z</cp:lastPrinted>
  <dcterms:created xsi:type="dcterms:W3CDTF">2018-03-15T01:08:00Z</dcterms:created>
  <dcterms:modified xsi:type="dcterms:W3CDTF">2021-09-10T01:23:00Z</dcterms:modified>
</cp:coreProperties>
</file>