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59C6" w14:textId="5258EC0F" w:rsidR="00D514A3" w:rsidRDefault="009F621E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9AB54" wp14:editId="740EB3B1">
                <wp:simplePos x="0" y="0"/>
                <wp:positionH relativeFrom="column">
                  <wp:posOffset>3668395</wp:posOffset>
                </wp:positionH>
                <wp:positionV relativeFrom="paragraph">
                  <wp:posOffset>-441960</wp:posOffset>
                </wp:positionV>
                <wp:extent cx="1785620" cy="5264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97D87" w14:textId="77777777" w:rsidR="00550AA8" w:rsidRPr="00550AA8" w:rsidRDefault="00550AA8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550AA8">
                              <w:rPr>
                                <w:rFonts w:ascii="HGS創英角ﾎﾟｯﾌﾟ体" w:eastAsia="HGS創英角ﾎﾟｯﾌﾟ体" w:hint="eastAsia"/>
                                <w:b/>
                                <w:sz w:val="40"/>
                                <w:szCs w:val="40"/>
                              </w:rPr>
                              <w:t>敬老会事業用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85pt;margin-top:-34.8pt;width:140.6pt;height:41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">
                <v:textbox style="mso-fit-shape-to-text:t">
                  <w:txbxContent>
                    <w:p w:rsidR="00550AA8" w:rsidRPr="00550AA8" w:rsidRDefault="00550AA8">
                      <w:pPr>
                        <w:rPr>
                          <w:rFonts w:ascii="HGS創英角ﾎﾟｯﾌﾟ体" w:eastAsia="HGS創英角ﾎﾟｯﾌﾟ体"/>
                          <w:b/>
                          <w:sz w:val="40"/>
                          <w:szCs w:val="40"/>
                        </w:rPr>
                      </w:pPr>
                      <w:r w:rsidRPr="00550AA8">
                        <w:rPr>
                          <w:rFonts w:ascii="HGS創英角ﾎﾟｯﾌﾟ体" w:eastAsia="HGS創英角ﾎﾟｯﾌﾟ体" w:hint="eastAsia"/>
                          <w:b/>
                          <w:sz w:val="40"/>
                          <w:szCs w:val="40"/>
                        </w:rPr>
                        <w:t>敬老会事業用</w:t>
                      </w:r>
                    </w:p>
                  </w:txbxContent>
                </v:textbox>
              </v:shape>
            </w:pict>
          </mc:Fallback>
        </mc:AlternateContent>
      </w:r>
    </w:p>
    <w:p w14:paraId="1A59CE7C" w14:textId="00DBBFAE" w:rsidR="00D514A3" w:rsidRDefault="004A74D7">
      <w:pPr>
        <w:wordWrap w:val="0"/>
        <w:overflowPunct w:val="0"/>
        <w:autoSpaceDE w:val="0"/>
        <w:autoSpaceDN w:val="0"/>
        <w:spacing w:line="288" w:lineRule="auto"/>
        <w:jc w:val="center"/>
      </w:pPr>
      <w:r>
        <w:rPr>
          <w:rFonts w:hint="eastAsia"/>
        </w:rPr>
        <w:t>加東市</w:t>
      </w:r>
      <w:r w:rsidR="00161968">
        <w:rPr>
          <w:rFonts w:hint="eastAsia"/>
        </w:rPr>
        <w:t>地域コミュニティ推進活動団体</w:t>
      </w:r>
      <w:r w:rsidR="00D514A3">
        <w:rPr>
          <w:rFonts w:hint="eastAsia"/>
        </w:rPr>
        <w:t>補助金請求書</w:t>
      </w:r>
    </w:p>
    <w:p w14:paraId="02531E74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49C3EC7B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  <w:jc w:val="right"/>
      </w:pPr>
      <w:r>
        <w:rPr>
          <w:rFonts w:hint="eastAsia"/>
        </w:rPr>
        <w:t>年　　月　　日</w:t>
      </w:r>
    </w:p>
    <w:p w14:paraId="7C540831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3ECB4B05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加東市</w:t>
      </w:r>
      <w:r>
        <w:rPr>
          <w:rFonts w:hint="eastAsia"/>
        </w:rPr>
        <w:t>長　　様</w:t>
      </w:r>
    </w:p>
    <w:p w14:paraId="1809C52D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49DE1854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68582535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  <w:jc w:val="right"/>
      </w:pPr>
      <w:r>
        <w:rPr>
          <w:rFonts w:hint="eastAsia"/>
        </w:rPr>
        <w:t>地域等</w:t>
      </w:r>
      <w:r>
        <w:t>(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t>)</w:t>
      </w:r>
      <w:r>
        <w:rPr>
          <w:rFonts w:hint="eastAsia"/>
        </w:rPr>
        <w:t xml:space="preserve">　　</w:t>
      </w:r>
      <w:r w:rsidR="004F5137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1898422A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  <w:jc w:val="right"/>
      </w:pPr>
      <w:r>
        <w:t>(</w:t>
      </w:r>
      <w:r>
        <w:rPr>
          <w:rFonts w:hint="eastAsia"/>
          <w:spacing w:val="210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</w:t>
      </w:r>
      <w:r w:rsidR="004F5137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242F0BEB" w14:textId="77777777" w:rsidR="00D514A3" w:rsidRDefault="00773778">
      <w:pPr>
        <w:wordWrap w:val="0"/>
        <w:overflowPunct w:val="0"/>
        <w:autoSpaceDE w:val="0"/>
        <w:autoSpaceDN w:val="0"/>
        <w:spacing w:line="288" w:lineRule="auto"/>
        <w:jc w:val="right"/>
      </w:pPr>
      <w:r>
        <w:rPr>
          <w:rFonts w:hint="eastAsia"/>
        </w:rPr>
        <w:t xml:space="preserve">　</w:t>
      </w:r>
      <w:r w:rsidR="00D514A3">
        <w:t>(</w:t>
      </w:r>
      <w:r w:rsidR="00D514A3">
        <w:rPr>
          <w:rFonts w:hint="eastAsia"/>
        </w:rPr>
        <w:t>代表者名</w:t>
      </w:r>
      <w:r w:rsidR="00D514A3">
        <w:t>)</w:t>
      </w:r>
      <w:r w:rsidR="00D514A3">
        <w:rPr>
          <w:rFonts w:hint="eastAsia"/>
        </w:rPr>
        <w:t xml:space="preserve">　　</w:t>
      </w:r>
      <w:r w:rsidR="004F5137">
        <w:rPr>
          <w:rFonts w:hint="eastAsia"/>
        </w:rPr>
        <w:t xml:space="preserve">　</w:t>
      </w:r>
      <w:r w:rsidR="00D514A3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</w:p>
    <w:p w14:paraId="3BE8F4DD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7306887D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5CAF2B2E" w14:textId="4A5A20E4" w:rsidR="00D514A3" w:rsidRDefault="00D514A3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 w:rsidR="003F16A0">
        <w:rPr>
          <w:rFonts w:hint="eastAsia"/>
        </w:rPr>
        <w:t xml:space="preserve">令和　　</w:t>
      </w:r>
      <w:r>
        <w:rPr>
          <w:rFonts w:hint="eastAsia"/>
        </w:rPr>
        <w:t>年　　月　　日付け</w:t>
      </w:r>
      <w:r w:rsidR="003F16A0">
        <w:rPr>
          <w:rFonts w:hint="eastAsia"/>
        </w:rPr>
        <w:t xml:space="preserve">加健高第　　　</w:t>
      </w:r>
      <w:r>
        <w:rPr>
          <w:rFonts w:hint="eastAsia"/>
        </w:rPr>
        <w:t>号</w:t>
      </w:r>
      <w:r w:rsidR="003F16A0">
        <w:rPr>
          <w:rFonts w:hint="eastAsia"/>
        </w:rPr>
        <w:t>の２</w:t>
      </w:r>
      <w:r>
        <w:rPr>
          <w:rFonts w:hint="eastAsia"/>
        </w:rPr>
        <w:t>をもって交付決定のあった</w:t>
      </w:r>
      <w:r w:rsidR="004A74D7">
        <w:rPr>
          <w:rFonts w:hint="eastAsia"/>
        </w:rPr>
        <w:t>加東市</w:t>
      </w:r>
      <w:r w:rsidR="00161968">
        <w:rPr>
          <w:rFonts w:hint="eastAsia"/>
        </w:rPr>
        <w:t>地域コミュニティ推進活動団体</w:t>
      </w:r>
      <w:r>
        <w:rPr>
          <w:rFonts w:hint="eastAsia"/>
        </w:rPr>
        <w:t>補助金について、</w:t>
      </w:r>
      <w:r>
        <w:t>(</w:t>
      </w:r>
      <w:r w:rsidRPr="001F0070">
        <w:rPr>
          <w:rFonts w:hint="eastAsia"/>
          <w:strike/>
        </w:rPr>
        <w:t>精算払</w:t>
      </w:r>
      <w:r>
        <w:rPr>
          <w:rFonts w:hint="eastAsia"/>
        </w:rPr>
        <w:t>・概算払</w:t>
      </w:r>
      <w:r>
        <w:t>)</w:t>
      </w:r>
      <w:r>
        <w:rPr>
          <w:rFonts w:hint="eastAsia"/>
        </w:rPr>
        <w:t>により交付されたく、</w:t>
      </w:r>
      <w:r w:rsidR="004A74D7">
        <w:rPr>
          <w:rFonts w:hint="eastAsia"/>
        </w:rPr>
        <w:t>加東市</w:t>
      </w:r>
      <w:r w:rsidR="00161968">
        <w:rPr>
          <w:rFonts w:hint="eastAsia"/>
        </w:rPr>
        <w:t>地域コミュニティ推進活動団体</w:t>
      </w:r>
      <w:r>
        <w:rPr>
          <w:rFonts w:hint="eastAsia"/>
        </w:rPr>
        <w:t>補助金交付要綱第</w:t>
      </w:r>
      <w:r>
        <w:t>11</w:t>
      </w:r>
      <w:r>
        <w:rPr>
          <w:rFonts w:hint="eastAsia"/>
        </w:rPr>
        <w:t>条の規定により、下記のとおり請求します。</w:t>
      </w:r>
    </w:p>
    <w:p w14:paraId="471862A5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0D8D331B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</w:pPr>
    </w:p>
    <w:p w14:paraId="7CEE3A24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  <w:jc w:val="center"/>
      </w:pPr>
      <w:r>
        <w:rPr>
          <w:rFonts w:hint="eastAsia"/>
        </w:rPr>
        <w:t>記</w:t>
      </w:r>
    </w:p>
    <w:p w14:paraId="5A398524" w14:textId="77777777" w:rsidR="00D514A3" w:rsidRDefault="00D514A3" w:rsidP="00EA33F2">
      <w:pPr>
        <w:wordWrap w:val="0"/>
        <w:overflowPunct w:val="0"/>
        <w:autoSpaceDE w:val="0"/>
        <w:autoSpaceDN w:val="0"/>
        <w:spacing w:line="288" w:lineRule="auto"/>
      </w:pPr>
    </w:p>
    <w:p w14:paraId="6BB59EE7" w14:textId="77777777" w:rsidR="00D514A3" w:rsidRPr="00EA33F2" w:rsidRDefault="00D514A3" w:rsidP="00EA33F2">
      <w:pPr>
        <w:wordWrap w:val="0"/>
        <w:overflowPunct w:val="0"/>
        <w:autoSpaceDE w:val="0"/>
        <w:autoSpaceDN w:val="0"/>
        <w:spacing w:line="288" w:lineRule="auto"/>
      </w:pPr>
    </w:p>
    <w:p w14:paraId="319DE22E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  <w:jc w:val="center"/>
      </w:pPr>
      <w:r>
        <w:rPr>
          <w:rFonts w:hint="eastAsia"/>
        </w:rPr>
        <w:t>補助金交付決定額　　　　　　　　　　円</w:t>
      </w:r>
    </w:p>
    <w:p w14:paraId="10FAC5AC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  <w:jc w:val="center"/>
      </w:pPr>
      <w:r>
        <w:rPr>
          <w:rFonts w:hint="eastAsia"/>
          <w:spacing w:val="140"/>
        </w:rPr>
        <w:t>既受領</w:t>
      </w:r>
      <w:r>
        <w:rPr>
          <w:rFonts w:hint="eastAsia"/>
        </w:rPr>
        <w:t>額　　　　　　　　　　円</w:t>
      </w:r>
    </w:p>
    <w:p w14:paraId="7F7E0B7B" w14:textId="77777777" w:rsidR="00D514A3" w:rsidRDefault="00D514A3">
      <w:pPr>
        <w:wordWrap w:val="0"/>
        <w:overflowPunct w:val="0"/>
        <w:autoSpaceDE w:val="0"/>
        <w:autoSpaceDN w:val="0"/>
        <w:spacing w:line="288" w:lineRule="auto"/>
        <w:jc w:val="center"/>
      </w:pPr>
      <w:r>
        <w:rPr>
          <w:rFonts w:hint="eastAsia"/>
          <w:spacing w:val="78"/>
        </w:rPr>
        <w:t>今回請求</w:t>
      </w:r>
      <w:r>
        <w:rPr>
          <w:rFonts w:hint="eastAsia"/>
        </w:rPr>
        <w:t>額　　　　　　　　　　円</w:t>
      </w:r>
    </w:p>
    <w:p w14:paraId="218B7023" w14:textId="77777777" w:rsidR="00D514A3" w:rsidRDefault="00D514A3">
      <w:pPr>
        <w:wordWrap w:val="0"/>
        <w:overflowPunct w:val="0"/>
        <w:autoSpaceDE w:val="0"/>
        <w:autoSpaceDN w:val="0"/>
      </w:pPr>
    </w:p>
    <w:sectPr w:rsidR="00D514A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2A9F" w14:textId="77777777" w:rsidR="006476BB" w:rsidRDefault="006476BB" w:rsidP="00EF5E7B">
      <w:r>
        <w:separator/>
      </w:r>
    </w:p>
  </w:endnote>
  <w:endnote w:type="continuationSeparator" w:id="0">
    <w:p w14:paraId="7B4513A9" w14:textId="77777777" w:rsidR="006476BB" w:rsidRDefault="006476BB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E75E" w14:textId="77777777" w:rsidR="006476BB" w:rsidRDefault="006476BB" w:rsidP="00EF5E7B">
      <w:r>
        <w:separator/>
      </w:r>
    </w:p>
  </w:footnote>
  <w:footnote w:type="continuationSeparator" w:id="0">
    <w:p w14:paraId="59C644B7" w14:textId="77777777" w:rsidR="006476BB" w:rsidRDefault="006476BB" w:rsidP="00EF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3"/>
    <w:rsid w:val="00055773"/>
    <w:rsid w:val="00161968"/>
    <w:rsid w:val="001F0070"/>
    <w:rsid w:val="003F16A0"/>
    <w:rsid w:val="00412200"/>
    <w:rsid w:val="004A74D7"/>
    <w:rsid w:val="004F5137"/>
    <w:rsid w:val="00550AA8"/>
    <w:rsid w:val="006476BB"/>
    <w:rsid w:val="00716B62"/>
    <w:rsid w:val="00761281"/>
    <w:rsid w:val="00773778"/>
    <w:rsid w:val="007E4616"/>
    <w:rsid w:val="007E4671"/>
    <w:rsid w:val="00872772"/>
    <w:rsid w:val="008D0F8E"/>
    <w:rsid w:val="009F621E"/>
    <w:rsid w:val="00AC7D4F"/>
    <w:rsid w:val="00AF791E"/>
    <w:rsid w:val="00D1614F"/>
    <w:rsid w:val="00D514A3"/>
    <w:rsid w:val="00EA33F2"/>
    <w:rsid w:val="00EF5E7B"/>
    <w:rsid w:val="00F368FE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DBB596"/>
  <w14:defaultImageDpi w14:val="0"/>
  <w15:docId w15:val="{5BD40F0A-1E10-43F8-A1D9-C243AAB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50AA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50AA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01093yamashita_k</cp:lastModifiedBy>
  <cp:revision>5</cp:revision>
  <cp:lastPrinted>2025-07-02T00:24:00Z</cp:lastPrinted>
  <dcterms:created xsi:type="dcterms:W3CDTF">2025-07-02T00:46:00Z</dcterms:created>
  <dcterms:modified xsi:type="dcterms:W3CDTF">2026-04-13T07:09:00Z</dcterms:modified>
</cp:coreProperties>
</file>