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420A033C"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D921BF">
        <w:rPr>
          <w:rFonts w:hint="eastAsia"/>
          <w:sz w:val="26"/>
          <w:szCs w:val="26"/>
        </w:rPr>
        <w:t>令和5年春開始接種用</w:t>
      </w:r>
      <w:r w:rsidRPr="0066213F">
        <w:rPr>
          <w:rFonts w:hint="eastAsia"/>
          <w:sz w:val="26"/>
          <w:szCs w:val="26"/>
        </w:rPr>
        <w:t>】</w:t>
      </w:r>
    </w:p>
    <w:p w14:paraId="6E6DF70C" w14:textId="77777777" w:rsidR="00D921BF" w:rsidRDefault="00A61F76" w:rsidP="00CB1EF4">
      <w:pPr>
        <w:jc w:val="center"/>
        <w:rPr>
          <w:b/>
          <w:u w:val="single"/>
        </w:rPr>
      </w:pPr>
      <w:r w:rsidRPr="0066213F">
        <w:rPr>
          <w:rFonts w:hint="eastAsia"/>
          <w:b/>
          <w:u w:val="single"/>
        </w:rPr>
        <w:t>※</w:t>
      </w:r>
      <w:r w:rsidR="00D921BF">
        <w:rPr>
          <w:rFonts w:hint="eastAsia"/>
          <w:b/>
          <w:u w:val="single"/>
        </w:rPr>
        <w:t>令和5年春開始</w:t>
      </w:r>
      <w:r w:rsidR="00C47D89" w:rsidRPr="0066213F">
        <w:rPr>
          <w:rFonts w:hint="eastAsia"/>
          <w:b/>
          <w:u w:val="single"/>
        </w:rPr>
        <w:t>接種は、</w:t>
      </w:r>
      <w:r w:rsidR="00D921BF">
        <w:rPr>
          <w:rFonts w:hint="eastAsia"/>
          <w:b/>
          <w:u w:val="single"/>
        </w:rPr>
        <w:t>初回（１・２回目）接種が完了した</w:t>
      </w:r>
      <w:r w:rsidR="00A245B8" w:rsidRPr="0066213F">
        <w:rPr>
          <w:rFonts w:hint="eastAsia"/>
          <w:b/>
          <w:u w:val="single"/>
        </w:rPr>
        <w:t>方のうち</w:t>
      </w:r>
      <w:r w:rsidR="00CB1EF4" w:rsidRPr="0066213F">
        <w:rPr>
          <w:rFonts w:hint="eastAsia"/>
          <w:b/>
          <w:u w:val="single"/>
        </w:rPr>
        <w:t>、</w:t>
      </w:r>
    </w:p>
    <w:p w14:paraId="3431950A" w14:textId="77777777" w:rsidR="00D921BF" w:rsidRDefault="00D921BF" w:rsidP="00CB1EF4">
      <w:pPr>
        <w:jc w:val="center"/>
        <w:rPr>
          <w:b/>
          <w:u w:val="single"/>
        </w:rPr>
      </w:pPr>
      <w:r>
        <w:rPr>
          <w:rFonts w:hint="eastAsia"/>
          <w:b/>
          <w:u w:val="single"/>
        </w:rPr>
        <w:t>前回の接種から３か月以上経過した</w:t>
      </w:r>
    </w:p>
    <w:p w14:paraId="4F659C85" w14:textId="6CF1C091" w:rsidR="00CB1EF4" w:rsidRPr="0066213F" w:rsidRDefault="00A245B8" w:rsidP="00CB1EF4">
      <w:pPr>
        <w:jc w:val="center"/>
        <w:rPr>
          <w:b/>
          <w:u w:val="single"/>
        </w:rPr>
      </w:pPr>
      <w:r w:rsidRPr="0066213F">
        <w:rPr>
          <w:rFonts w:hint="eastAsia"/>
          <w:b/>
          <w:u w:val="single"/>
        </w:rPr>
        <w:t>6</w:t>
      </w:r>
      <w:r w:rsidR="00D921BF">
        <w:rPr>
          <w:rFonts w:hint="eastAsia"/>
          <w:b/>
          <w:u w:val="single"/>
        </w:rPr>
        <w:t>5</w:t>
      </w:r>
      <w:r w:rsidRPr="0066213F">
        <w:rPr>
          <w:rFonts w:hint="eastAsia"/>
          <w:b/>
          <w:u w:val="single"/>
        </w:rPr>
        <w:t>歳以上の方、基礎疾患がある</w:t>
      </w:r>
      <w:r w:rsidR="00D921BF">
        <w:rPr>
          <w:rFonts w:hint="eastAsia"/>
          <w:b/>
          <w:u w:val="single"/>
        </w:rPr>
        <w:t>5</w:t>
      </w:r>
      <w:r w:rsidRPr="0066213F">
        <w:rPr>
          <w:rFonts w:hint="eastAsia"/>
          <w:b/>
          <w:u w:val="single"/>
        </w:rPr>
        <w:t>～</w:t>
      </w:r>
      <w:r w:rsidR="00D921BF">
        <w:rPr>
          <w:rFonts w:hint="eastAsia"/>
          <w:b/>
          <w:u w:val="single"/>
        </w:rPr>
        <w:t>64</w:t>
      </w:r>
      <w:r w:rsidRPr="0066213F">
        <w:rPr>
          <w:rFonts w:hint="eastAsia"/>
          <w:b/>
          <w:u w:val="single"/>
        </w:rPr>
        <w:t>歳の方</w:t>
      </w:r>
      <w:r w:rsidR="00D921BF">
        <w:rPr>
          <w:rFonts w:hint="eastAsia"/>
          <w:b/>
          <w:u w:val="single"/>
        </w:rPr>
        <w:t>、医療機関・介護施設の従事者</w:t>
      </w:r>
      <w:r w:rsidR="008073B5">
        <w:rPr>
          <w:rFonts w:hint="eastAsia"/>
          <w:b/>
          <w:u w:val="single"/>
        </w:rPr>
        <w:t>等</w:t>
      </w:r>
      <w:r w:rsidRPr="0066213F">
        <w:rPr>
          <w:rFonts w:hint="eastAsia"/>
          <w:b/>
          <w:u w:val="single"/>
        </w:rPr>
        <w:t>が対象です。</w:t>
      </w:r>
    </w:p>
    <w:p w14:paraId="15EC0E2F" w14:textId="77777777" w:rsidR="002056F5" w:rsidRPr="00D921B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71C29322" w:rsidR="00CB1EF4" w:rsidRPr="0066213F" w:rsidRDefault="008B22B2" w:rsidP="00711494">
      <w:pPr>
        <w:ind w:leftChars="-1" w:left="-2" w:firstLineChars="100" w:firstLine="240"/>
        <w:rPr>
          <w:sz w:val="24"/>
        </w:rPr>
      </w:pPr>
      <w:r>
        <w:rPr>
          <w:rFonts w:hint="eastAsia"/>
          <w:sz w:val="24"/>
        </w:rPr>
        <w:t>加東市</w:t>
      </w:r>
      <w:r w:rsidR="00D6599D" w:rsidRPr="0066213F">
        <w:rPr>
          <w:rFonts w:hint="eastAsia"/>
          <w:sz w:val="24"/>
        </w:rPr>
        <w:t>長</w:t>
      </w:r>
      <w:r>
        <w:rPr>
          <w:rFonts w:hint="eastAsia"/>
          <w:sz w:val="24"/>
        </w:rPr>
        <w:t xml:space="preserve">　</w:t>
      </w:r>
      <w:r w:rsidR="00D6599D" w:rsidRPr="0066213F">
        <w:rPr>
          <w:rFonts w:hint="eastAsia"/>
          <w:sz w:val="24"/>
        </w:rPr>
        <w:t>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0B0BC52E" w14:textId="77777777" w:rsidR="008B22B2" w:rsidRDefault="008B22B2" w:rsidP="008B22B2">
      <w:pPr>
        <w:ind w:left="210" w:hangingChars="100" w:hanging="210"/>
      </w:pPr>
    </w:p>
    <w:p w14:paraId="23A6C899" w14:textId="2DDCCF5C" w:rsidR="008B22B2" w:rsidRDefault="008B22B2" w:rsidP="008B22B2">
      <w:pPr>
        <w:ind w:left="210" w:hangingChars="100" w:hanging="210"/>
      </w:pPr>
      <w:r>
        <w:rPr>
          <w:rFonts w:hint="eastAsia"/>
        </w:rPr>
        <w:t>下記の事項に同意の上、接種券の発行を申請します。</w:t>
      </w:r>
    </w:p>
    <w:p w14:paraId="506A4E61" w14:textId="77777777" w:rsidR="008B22B2" w:rsidRDefault="008B22B2" w:rsidP="008B22B2">
      <w:pPr>
        <w:ind w:left="210" w:hangingChars="100" w:hanging="210"/>
      </w:pPr>
      <w:r>
        <w:rPr>
          <w:rFonts w:hint="eastAsia"/>
        </w:rPr>
        <w:t>（下記①・②をよくお読みの上、□にチェックしてください。）</w:t>
      </w:r>
    </w:p>
    <w:p w14:paraId="194DACF1" w14:textId="7535D943" w:rsidR="008B22B2" w:rsidRDefault="008B22B2" w:rsidP="008B22B2">
      <w:pPr>
        <w:ind w:left="210" w:hangingChars="100" w:hanging="210"/>
      </w:pPr>
      <w:r>
        <w:rPr>
          <w:noProof/>
        </w:rPr>
        <mc:AlternateContent>
          <mc:Choice Requires="wps">
            <w:drawing>
              <wp:anchor distT="0" distB="0" distL="114300" distR="114300" simplePos="0" relativeHeight="251662336" behindDoc="0" locked="0" layoutInCell="1" allowOverlap="1" wp14:anchorId="1C4089D8" wp14:editId="33D6CDBC">
                <wp:simplePos x="0" y="0"/>
                <wp:positionH relativeFrom="column">
                  <wp:posOffset>-238125</wp:posOffset>
                </wp:positionH>
                <wp:positionV relativeFrom="paragraph">
                  <wp:posOffset>254903</wp:posOffset>
                </wp:positionV>
                <wp:extent cx="179705" cy="179705"/>
                <wp:effectExtent l="0" t="0" r="10795" b="10795"/>
                <wp:wrapNone/>
                <wp:docPr id="4" name="正方形/長方形 4"/>
                <wp:cNvGraphicFramePr/>
                <a:graphic xmlns:a="http://schemas.openxmlformats.org/drawingml/2006/main">
                  <a:graphicData uri="http://schemas.microsoft.com/office/word/2010/wordprocessingShape">
                    <wps:wsp>
                      <wps:cNvSpPr/>
                      <wps:spPr>
                        <a:xfrm>
                          <a:off x="0" y="0"/>
                          <a:ext cx="17970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A9DA0" id="正方形/長方形 4" o:spid="_x0000_s1026" style="position:absolute;left:0;text-align:left;margin-left:-18.75pt;margin-top:20.05pt;width:14.15pt;height:14.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" fillcolor="white [3201]" strokecolor="black [3200]" strokeweight="1pt"/>
            </w:pict>
          </mc:Fallback>
        </mc:AlternateContent>
      </w:r>
    </w:p>
    <w:p w14:paraId="53F05AE3" w14:textId="3C2495A1" w:rsidR="008B22B2" w:rsidRDefault="008B22B2" w:rsidP="008B22B2">
      <w:pPr>
        <w:ind w:left="210" w:hangingChars="100" w:hanging="210"/>
      </w:pPr>
      <w:r>
        <w:rPr>
          <w:rFonts w:hint="eastAsia"/>
        </w:rPr>
        <w:t>①　接種券の発行にあたっては、ワクチン接種記録システム（以下「</w:t>
      </w:r>
      <w:r>
        <w:t>VRS」という。）上において、加東市が個人番号（マイナンバー）又は他の個人情報（氏名・生年月日・性別）により、被接種者の以前にお住まいの市町村における接種記録を確認します。</w:t>
      </w:r>
    </w:p>
    <w:p w14:paraId="2954A0F3" w14:textId="6413934E" w:rsidR="00A7322C" w:rsidRPr="0066213F" w:rsidRDefault="0038581D" w:rsidP="008B22B2">
      <w:pPr>
        <w:ind w:left="210" w:hangingChars="100" w:hanging="210"/>
        <w:rPr>
          <w:b/>
        </w:rPr>
      </w:pPr>
      <w:r>
        <w:rPr>
          <w:noProof/>
        </w:rPr>
        <mc:AlternateContent>
          <mc:Choice Requires="wps">
            <w:drawing>
              <wp:anchor distT="0" distB="0" distL="114300" distR="114300" simplePos="0" relativeHeight="251664384" behindDoc="0" locked="0" layoutInCell="1" allowOverlap="1" wp14:anchorId="1CD500E8" wp14:editId="3071AC42">
                <wp:simplePos x="0" y="0"/>
                <wp:positionH relativeFrom="column">
                  <wp:posOffset>-238125</wp:posOffset>
                </wp:positionH>
                <wp:positionV relativeFrom="paragraph">
                  <wp:posOffset>9793</wp:posOffset>
                </wp:positionV>
                <wp:extent cx="179705" cy="179705"/>
                <wp:effectExtent l="0" t="0" r="10795" b="10795"/>
                <wp:wrapNone/>
                <wp:docPr id="2" name="正方形/長方形 2"/>
                <wp:cNvGraphicFramePr/>
                <a:graphic xmlns:a="http://schemas.openxmlformats.org/drawingml/2006/main">
                  <a:graphicData uri="http://schemas.microsoft.com/office/word/2010/wordprocessingShape">
                    <wps:wsp>
                      <wps:cNvSpPr/>
                      <wps:spPr>
                        <a:xfrm>
                          <a:off x="0" y="0"/>
                          <a:ext cx="17970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4035D" id="正方形/長方形 2" o:spid="_x0000_s1026" style="position:absolute;left:0;text-align:left;margin-left:-18.75pt;margin-top:.75pt;width:14.15pt;height:14.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" fillcolor="white [3201]" strokecolor="black [3200]" strokeweight="1pt"/>
            </w:pict>
          </mc:Fallback>
        </mc:AlternateContent>
      </w:r>
      <w:r w:rsidR="008B22B2" w:rsidRPr="0066213F">
        <w:rPr>
          <w:noProof/>
        </w:rPr>
        <mc:AlternateContent>
          <mc:Choice Requires="wps">
            <w:drawing>
              <wp:anchor distT="45720" distB="45720" distL="114300" distR="114300" simplePos="0" relativeHeight="251659264" behindDoc="0" locked="0" layoutInCell="1" allowOverlap="1" wp14:anchorId="754F77B5" wp14:editId="6D2DBA43">
                <wp:simplePos x="0" y="0"/>
                <wp:positionH relativeFrom="column">
                  <wp:posOffset>2033270</wp:posOffset>
                </wp:positionH>
                <wp:positionV relativeFrom="paragraph">
                  <wp:posOffset>3852545</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60.1pt;margin-top:303.35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8B22B2">
        <w:rPr>
          <w:rFonts w:hint="eastAsia"/>
        </w:rPr>
        <w:t>②　転出元で発行された</w:t>
      </w:r>
      <w:r w:rsidR="008B22B2">
        <w:t>接種券がお手元にある場合は、廃棄してください。</w:t>
      </w:r>
    </w:p>
    <w:tbl>
      <w:tblPr>
        <w:tblStyle w:val="a7"/>
        <w:tblW w:w="10485" w:type="dxa"/>
        <w:jc w:val="center"/>
        <w:tblLook w:val="04A0" w:firstRow="1" w:lastRow="0" w:firstColumn="1" w:lastColumn="0" w:noHBand="0" w:noVBand="1"/>
      </w:tblPr>
      <w:tblGrid>
        <w:gridCol w:w="562"/>
        <w:gridCol w:w="2127"/>
        <w:gridCol w:w="649"/>
        <w:gridCol w:w="343"/>
        <w:gridCol w:w="307"/>
        <w:gridCol w:w="650"/>
        <w:gridCol w:w="649"/>
        <w:gridCol w:w="650"/>
        <w:gridCol w:w="650"/>
        <w:gridCol w:w="649"/>
        <w:gridCol w:w="650"/>
        <w:gridCol w:w="650"/>
        <w:gridCol w:w="649"/>
        <w:gridCol w:w="650"/>
        <w:gridCol w:w="650"/>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gridSpan w:val="2"/>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gridSpan w:val="11"/>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gridSpan w:val="2"/>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gridSpan w:val="11"/>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13"/>
            <w:vAlign w:val="center"/>
          </w:tcPr>
          <w:p w14:paraId="42EB402F" w14:textId="77777777" w:rsidR="00B7523E" w:rsidRPr="0066213F" w:rsidRDefault="00B7523E" w:rsidP="00733EC2">
            <w:pPr>
              <w:jc w:val="right"/>
            </w:pPr>
            <w:r w:rsidRPr="0066213F">
              <w:rPr>
                <w:rFonts w:hint="eastAsia"/>
              </w:rPr>
              <w:t xml:space="preserve">　　　　　　　年　　　　　　　　　　月　　　　　　　　　　日</w:t>
            </w:r>
          </w:p>
        </w:tc>
      </w:tr>
      <w:tr w:rsidR="008B22B2" w:rsidRPr="0066213F" w14:paraId="6B916B82" w14:textId="77777777" w:rsidTr="008B22B2">
        <w:trPr>
          <w:trHeight w:val="567"/>
          <w:jc w:val="center"/>
        </w:trPr>
        <w:tc>
          <w:tcPr>
            <w:tcW w:w="562" w:type="dxa"/>
            <w:vAlign w:val="center"/>
          </w:tcPr>
          <w:p w14:paraId="32D36044" w14:textId="77777777" w:rsidR="008B22B2" w:rsidRPr="0066213F" w:rsidRDefault="008B22B2" w:rsidP="008B22B2"/>
        </w:tc>
        <w:tc>
          <w:tcPr>
            <w:tcW w:w="2127" w:type="dxa"/>
            <w:vAlign w:val="center"/>
          </w:tcPr>
          <w:p w14:paraId="3C4FC4FC" w14:textId="77777777" w:rsidR="008B22B2" w:rsidRDefault="008B22B2" w:rsidP="008B22B2">
            <w:pPr>
              <w:rPr>
                <w:sz w:val="14"/>
              </w:rPr>
            </w:pPr>
            <w:r>
              <w:rPr>
                <w:rFonts w:hint="eastAsia"/>
              </w:rPr>
              <w:t>個人番号</w:t>
            </w:r>
            <w:r>
              <w:rPr>
                <w:rFonts w:hint="eastAsia"/>
                <w:sz w:val="14"/>
              </w:rPr>
              <w:t>（マイナンバー）</w:t>
            </w:r>
          </w:p>
          <w:p w14:paraId="7220EE5C" w14:textId="5B44C851" w:rsidR="008B22B2" w:rsidRPr="0066213F" w:rsidRDefault="008B22B2" w:rsidP="008B22B2">
            <w:r>
              <w:rPr>
                <w:rFonts w:hint="eastAsia"/>
                <w:sz w:val="18"/>
              </w:rPr>
              <w:t>※お持ちの方のみ</w:t>
            </w:r>
          </w:p>
        </w:tc>
        <w:tc>
          <w:tcPr>
            <w:tcW w:w="649" w:type="dxa"/>
            <w:vAlign w:val="center"/>
          </w:tcPr>
          <w:p w14:paraId="7F4C1838" w14:textId="77777777" w:rsidR="008B22B2" w:rsidRPr="0066213F" w:rsidRDefault="008B22B2" w:rsidP="008B22B2">
            <w:pPr>
              <w:jc w:val="center"/>
            </w:pPr>
          </w:p>
        </w:tc>
        <w:tc>
          <w:tcPr>
            <w:tcW w:w="650" w:type="dxa"/>
            <w:gridSpan w:val="2"/>
            <w:vAlign w:val="center"/>
          </w:tcPr>
          <w:p w14:paraId="254A2BD5" w14:textId="77777777" w:rsidR="008B22B2" w:rsidRPr="0066213F" w:rsidRDefault="008B22B2" w:rsidP="008B22B2">
            <w:pPr>
              <w:jc w:val="center"/>
            </w:pPr>
          </w:p>
        </w:tc>
        <w:tc>
          <w:tcPr>
            <w:tcW w:w="650" w:type="dxa"/>
            <w:vAlign w:val="center"/>
          </w:tcPr>
          <w:p w14:paraId="29805E3A" w14:textId="77777777" w:rsidR="008B22B2" w:rsidRPr="0066213F" w:rsidRDefault="008B22B2" w:rsidP="008B22B2">
            <w:pPr>
              <w:jc w:val="center"/>
            </w:pPr>
          </w:p>
        </w:tc>
        <w:tc>
          <w:tcPr>
            <w:tcW w:w="649" w:type="dxa"/>
            <w:vAlign w:val="center"/>
          </w:tcPr>
          <w:p w14:paraId="3CAB945D" w14:textId="77777777" w:rsidR="008B22B2" w:rsidRPr="0066213F" w:rsidRDefault="008B22B2" w:rsidP="008B22B2">
            <w:pPr>
              <w:jc w:val="center"/>
            </w:pPr>
          </w:p>
        </w:tc>
        <w:tc>
          <w:tcPr>
            <w:tcW w:w="650" w:type="dxa"/>
            <w:vAlign w:val="center"/>
          </w:tcPr>
          <w:p w14:paraId="1D677D98" w14:textId="77777777" w:rsidR="008B22B2" w:rsidRPr="0066213F" w:rsidRDefault="008B22B2" w:rsidP="008B22B2">
            <w:pPr>
              <w:jc w:val="center"/>
            </w:pPr>
          </w:p>
        </w:tc>
        <w:tc>
          <w:tcPr>
            <w:tcW w:w="650" w:type="dxa"/>
            <w:vAlign w:val="center"/>
          </w:tcPr>
          <w:p w14:paraId="2649E079" w14:textId="77777777" w:rsidR="008B22B2" w:rsidRPr="0066213F" w:rsidRDefault="008B22B2" w:rsidP="008B22B2">
            <w:pPr>
              <w:jc w:val="center"/>
            </w:pPr>
          </w:p>
        </w:tc>
        <w:tc>
          <w:tcPr>
            <w:tcW w:w="649" w:type="dxa"/>
            <w:vAlign w:val="center"/>
          </w:tcPr>
          <w:p w14:paraId="7B355AE5" w14:textId="77777777" w:rsidR="008B22B2" w:rsidRPr="0066213F" w:rsidRDefault="008B22B2" w:rsidP="008B22B2">
            <w:pPr>
              <w:jc w:val="center"/>
            </w:pPr>
          </w:p>
        </w:tc>
        <w:tc>
          <w:tcPr>
            <w:tcW w:w="650" w:type="dxa"/>
            <w:vAlign w:val="center"/>
          </w:tcPr>
          <w:p w14:paraId="48ECF455" w14:textId="77777777" w:rsidR="008B22B2" w:rsidRPr="0066213F" w:rsidRDefault="008B22B2" w:rsidP="008B22B2">
            <w:pPr>
              <w:jc w:val="center"/>
            </w:pPr>
          </w:p>
        </w:tc>
        <w:tc>
          <w:tcPr>
            <w:tcW w:w="650" w:type="dxa"/>
            <w:vAlign w:val="center"/>
          </w:tcPr>
          <w:p w14:paraId="45664582" w14:textId="77777777" w:rsidR="008B22B2" w:rsidRPr="0066213F" w:rsidRDefault="008B22B2" w:rsidP="008B22B2">
            <w:pPr>
              <w:jc w:val="center"/>
            </w:pPr>
          </w:p>
        </w:tc>
        <w:tc>
          <w:tcPr>
            <w:tcW w:w="649" w:type="dxa"/>
            <w:vAlign w:val="center"/>
          </w:tcPr>
          <w:p w14:paraId="7F8563E4" w14:textId="77777777" w:rsidR="008B22B2" w:rsidRPr="0066213F" w:rsidRDefault="008B22B2" w:rsidP="008B22B2">
            <w:pPr>
              <w:jc w:val="center"/>
            </w:pPr>
          </w:p>
        </w:tc>
        <w:tc>
          <w:tcPr>
            <w:tcW w:w="650" w:type="dxa"/>
            <w:vAlign w:val="center"/>
          </w:tcPr>
          <w:p w14:paraId="3B560F99" w14:textId="77777777" w:rsidR="008B22B2" w:rsidRPr="0066213F" w:rsidRDefault="008B22B2" w:rsidP="008B22B2">
            <w:pPr>
              <w:jc w:val="center"/>
            </w:pPr>
          </w:p>
        </w:tc>
        <w:tc>
          <w:tcPr>
            <w:tcW w:w="650" w:type="dxa"/>
            <w:vAlign w:val="center"/>
          </w:tcPr>
          <w:p w14:paraId="74654192" w14:textId="21CAE1FB" w:rsidR="008B22B2" w:rsidRPr="0066213F" w:rsidRDefault="008B22B2" w:rsidP="008B22B2">
            <w:pPr>
              <w:jc w:val="center"/>
            </w:pP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gridSpan w:val="2"/>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gridSpan w:val="11"/>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075F5BC8" w14:textId="77777777" w:rsidR="00AF2C0C" w:rsidRDefault="00826320" w:rsidP="00AF2C0C">
            <w:pPr>
              <w:jc w:val="center"/>
            </w:pPr>
            <w:r w:rsidRPr="0066213F">
              <w:rPr>
                <w:rFonts w:hint="eastAsia"/>
              </w:rPr>
              <w:t>申請理由</w:t>
            </w:r>
          </w:p>
          <w:p w14:paraId="11F17313" w14:textId="1CF53E2F" w:rsidR="00826320" w:rsidRPr="0066213F" w:rsidRDefault="00AF2C0C" w:rsidP="00AF2C0C">
            <w:pPr>
              <w:jc w:val="center"/>
            </w:pPr>
            <w:r w:rsidRPr="00AF2C0C">
              <w:rPr>
                <w:rFonts w:hint="eastAsia"/>
                <w:sz w:val="18"/>
              </w:rPr>
              <w:t>（裏面も確認してください）</w:t>
            </w:r>
          </w:p>
        </w:tc>
        <w:tc>
          <w:tcPr>
            <w:tcW w:w="7796" w:type="dxa"/>
            <w:gridSpan w:val="13"/>
            <w:vAlign w:val="center"/>
          </w:tcPr>
          <w:p w14:paraId="76D85D6A" w14:textId="5BBBEE78" w:rsidR="00826320" w:rsidRPr="00D921BF" w:rsidRDefault="00826320" w:rsidP="00454DCC">
            <w:pPr>
              <w:rPr>
                <w:sz w:val="20"/>
              </w:rPr>
            </w:pPr>
            <w:r w:rsidRPr="0066213F">
              <w:rPr>
                <w:rFonts w:hint="eastAsia"/>
              </w:rPr>
              <w:t>□</w:t>
            </w:r>
            <w:r w:rsidR="00D921BF" w:rsidRPr="00D921BF">
              <w:rPr>
                <w:rFonts w:hint="eastAsia"/>
                <w:sz w:val="20"/>
              </w:rPr>
              <w:t>5～64</w:t>
            </w:r>
            <w:r w:rsidR="005D5612" w:rsidRPr="00D921BF">
              <w:rPr>
                <w:rFonts w:hint="eastAsia"/>
                <w:sz w:val="20"/>
              </w:rPr>
              <w:t>歳だが、</w:t>
            </w:r>
            <w:r w:rsidRPr="00D921BF">
              <w:rPr>
                <w:rFonts w:hint="eastAsia"/>
                <w:sz w:val="20"/>
              </w:rPr>
              <w:t>基礎疾患</w:t>
            </w:r>
            <w:r w:rsidR="005D5612" w:rsidRPr="00D921BF">
              <w:rPr>
                <w:rFonts w:hint="eastAsia"/>
                <w:sz w:val="20"/>
              </w:rPr>
              <w:t>がある等の理由で</w:t>
            </w:r>
            <w:r w:rsidRPr="00D921BF">
              <w:rPr>
                <w:rFonts w:hint="eastAsia"/>
                <w:sz w:val="20"/>
              </w:rPr>
              <w:t>、</w:t>
            </w:r>
            <w:r w:rsidR="00D921BF" w:rsidRPr="00D921BF">
              <w:rPr>
                <w:rFonts w:hint="eastAsia"/>
                <w:sz w:val="20"/>
              </w:rPr>
              <w:t>令和5年春開始</w:t>
            </w:r>
            <w:r w:rsidRPr="00D921BF">
              <w:rPr>
                <w:rFonts w:hint="eastAsia"/>
                <w:sz w:val="20"/>
              </w:rPr>
              <w:t>接種を希望している</w:t>
            </w:r>
          </w:p>
          <w:p w14:paraId="435558B0" w14:textId="23941C3B" w:rsidR="00183A78" w:rsidRDefault="00183A78" w:rsidP="00454DCC">
            <w:r>
              <w:rPr>
                <w:rFonts w:hint="eastAsia"/>
              </w:rPr>
              <w:t>□</w:t>
            </w:r>
            <w:r w:rsidR="00D921BF">
              <w:rPr>
                <w:rFonts w:hint="eastAsia"/>
              </w:rPr>
              <w:t>64</w:t>
            </w:r>
            <w:r>
              <w:rPr>
                <w:rFonts w:hint="eastAsia"/>
              </w:rPr>
              <w:t>歳</w:t>
            </w:r>
            <w:r w:rsidR="00D921BF">
              <w:rPr>
                <w:rFonts w:hint="eastAsia"/>
              </w:rPr>
              <w:t>以下</w:t>
            </w:r>
            <w:r>
              <w:rPr>
                <w:rFonts w:hint="eastAsia"/>
              </w:rPr>
              <w:t>の医療従事者等</w:t>
            </w:r>
            <w:r w:rsidR="000B4BFE">
              <w:rPr>
                <w:rFonts w:hint="eastAsia"/>
              </w:rPr>
              <w:t>である</w:t>
            </w:r>
          </w:p>
          <w:p w14:paraId="6444D6A5" w14:textId="07873A3B" w:rsidR="00D21007" w:rsidRPr="00D21007" w:rsidRDefault="00D21007" w:rsidP="00454DCC">
            <w:r>
              <w:rPr>
                <w:rFonts w:hint="eastAsia"/>
              </w:rPr>
              <w:t>□</w:t>
            </w:r>
            <w:r w:rsidR="00D921BF">
              <w:rPr>
                <w:rFonts w:hint="eastAsia"/>
              </w:rPr>
              <w:t>64</w:t>
            </w:r>
            <w:r>
              <w:rPr>
                <w:rFonts w:hint="eastAsia"/>
              </w:rPr>
              <w:t>歳</w:t>
            </w:r>
            <w:r w:rsidR="00D921BF">
              <w:rPr>
                <w:rFonts w:hint="eastAsia"/>
              </w:rPr>
              <w:t>以下</w:t>
            </w:r>
            <w:r>
              <w:rPr>
                <w:rFonts w:hint="eastAsia"/>
              </w:rPr>
              <w:t>の</w:t>
            </w:r>
            <w:r w:rsidRPr="00183A78">
              <w:rPr>
                <w:rFonts w:hint="eastAsia"/>
              </w:rPr>
              <w:t>高齢者施設等の従事者</w:t>
            </w:r>
            <w:r>
              <w:rPr>
                <w:rFonts w:hint="eastAsia"/>
              </w:rPr>
              <w:t>である</w:t>
            </w:r>
          </w:p>
          <w:p w14:paraId="6584B094" w14:textId="25D7666E" w:rsidR="00826320" w:rsidRPr="0066213F" w:rsidRDefault="00826320" w:rsidP="00454DCC">
            <w:r w:rsidRPr="0066213F">
              <w:rPr>
                <w:rFonts w:hint="eastAsia"/>
              </w:rPr>
              <w:t>□接種券が届かない</w:t>
            </w:r>
            <w:r w:rsidR="00AF2C0C">
              <w:rPr>
                <w:rFonts w:hint="eastAsia"/>
              </w:rPr>
              <w:t xml:space="preserve">　　</w:t>
            </w:r>
            <w:r w:rsidRPr="0066213F">
              <w:rPr>
                <w:rFonts w:hint="eastAsia"/>
              </w:rPr>
              <w:t xml:space="preserve">　□接種券の紛失･破損　</w:t>
            </w:r>
            <w:r w:rsidR="00AF2C0C">
              <w:rPr>
                <w:rFonts w:hint="eastAsia"/>
              </w:rPr>
              <w:t xml:space="preserve">　　　</w:t>
            </w:r>
            <w:r w:rsidRPr="0066213F">
              <w:rPr>
                <w:rFonts w:hint="eastAsia"/>
              </w:rPr>
              <w:t>□転入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r w:rsidR="007A489C" w:rsidRPr="0066213F" w14:paraId="0E9110CA" w14:textId="77777777" w:rsidTr="00C5373A">
        <w:trPr>
          <w:trHeight w:val="126"/>
          <w:jc w:val="center"/>
        </w:trPr>
        <w:tc>
          <w:tcPr>
            <w:tcW w:w="2689" w:type="dxa"/>
            <w:gridSpan w:val="2"/>
            <w:vAlign w:val="center"/>
          </w:tcPr>
          <w:p w14:paraId="41928E21" w14:textId="77777777" w:rsidR="00D921BF" w:rsidRDefault="00D921BF" w:rsidP="00D921BF">
            <w:pPr>
              <w:jc w:val="center"/>
            </w:pPr>
            <w:r>
              <w:rPr>
                <w:rFonts w:hint="eastAsia"/>
              </w:rPr>
              <w:lastRenderedPageBreak/>
              <w:t>令和5年春開始接種</w:t>
            </w:r>
            <w:r w:rsidR="00A245B8" w:rsidRPr="0066213F">
              <w:rPr>
                <w:rFonts w:hint="eastAsia"/>
              </w:rPr>
              <w:t>の</w:t>
            </w:r>
          </w:p>
          <w:p w14:paraId="6CDEC401" w14:textId="0C480272" w:rsidR="00A245B8" w:rsidRPr="0066213F" w:rsidRDefault="007A489C" w:rsidP="00D921BF">
            <w:pPr>
              <w:jc w:val="center"/>
            </w:pPr>
            <w:r w:rsidRPr="0066213F">
              <w:rPr>
                <w:rFonts w:hint="eastAsia"/>
              </w:rPr>
              <w:t>対象者</w:t>
            </w:r>
            <w:r w:rsidR="00A245B8" w:rsidRPr="0066213F">
              <w:rPr>
                <w:rFonts w:hint="eastAsia"/>
              </w:rPr>
              <w:t>となる理由</w:t>
            </w:r>
          </w:p>
        </w:tc>
        <w:tc>
          <w:tcPr>
            <w:tcW w:w="7796" w:type="dxa"/>
            <w:gridSpan w:val="13"/>
            <w:vAlign w:val="center"/>
          </w:tcPr>
          <w:p w14:paraId="01B16AC7" w14:textId="2A82FC8D" w:rsidR="001045A5" w:rsidRPr="0066213F" w:rsidRDefault="007A489C" w:rsidP="007A489C">
            <w:r w:rsidRPr="0066213F">
              <w:rPr>
                <w:rFonts w:hint="eastAsia"/>
              </w:rPr>
              <w:t>□6</w:t>
            </w:r>
            <w:r w:rsidR="00D921BF">
              <w:rPr>
                <w:rFonts w:hint="eastAsia"/>
              </w:rPr>
              <w:t>5</w:t>
            </w:r>
            <w:r w:rsidRPr="0066213F">
              <w:rPr>
                <w:rFonts w:hint="eastAsia"/>
              </w:rPr>
              <w:t>歳以上</w:t>
            </w:r>
            <w:r w:rsidR="00A245B8" w:rsidRPr="0066213F">
              <w:rPr>
                <w:rFonts w:hint="eastAsia"/>
              </w:rPr>
              <w:t>である</w:t>
            </w:r>
            <w:r w:rsidRPr="0066213F">
              <w:rPr>
                <w:rFonts w:hint="eastAsia"/>
              </w:rPr>
              <w:t xml:space="preserve">　</w:t>
            </w:r>
          </w:p>
          <w:p w14:paraId="368ED56F" w14:textId="67E0466C" w:rsidR="00A245B8" w:rsidRPr="00861E87" w:rsidRDefault="007A489C" w:rsidP="00A245B8">
            <w:r w:rsidRPr="0066213F">
              <w:rPr>
                <w:rFonts w:hint="eastAsia"/>
              </w:rPr>
              <w:t>□</w:t>
            </w:r>
            <w:r w:rsidR="00D921BF">
              <w:rPr>
                <w:rFonts w:hint="eastAsia"/>
              </w:rPr>
              <w:t>18</w:t>
            </w:r>
            <w:r w:rsidR="00A245B8" w:rsidRPr="0066213F">
              <w:rPr>
                <w:rFonts w:hint="eastAsia"/>
              </w:rPr>
              <w:t>歳以上</w:t>
            </w:r>
            <w:r w:rsidR="00D921BF">
              <w:rPr>
                <w:rFonts w:hint="eastAsia"/>
              </w:rPr>
              <w:t>64</w:t>
            </w:r>
            <w:r w:rsidR="001045A5" w:rsidRPr="0066213F">
              <w:rPr>
                <w:rFonts w:hint="eastAsia"/>
              </w:rPr>
              <w:t>歳</w:t>
            </w:r>
            <w:r w:rsidR="00D921BF">
              <w:rPr>
                <w:rFonts w:hint="eastAsia"/>
              </w:rPr>
              <w:t>以下</w:t>
            </w:r>
            <w:r w:rsidR="001045A5" w:rsidRPr="0066213F">
              <w:rPr>
                <w:rFonts w:hint="eastAsia"/>
              </w:rPr>
              <w:t>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1FFA1CD" w:rsidR="00D23FB0" w:rsidRPr="0066213F" w:rsidRDefault="00D23FB0" w:rsidP="00637AF6">
            <w:pPr>
              <w:ind w:firstLineChars="100" w:firstLine="210"/>
            </w:pPr>
            <w:r w:rsidRPr="0066213F">
              <w:rPr>
                <w:rFonts w:hint="eastAsia"/>
              </w:rPr>
              <w:t xml:space="preserve">□慢性の腎臓病　</w:t>
            </w:r>
            <w:r w:rsidR="00D921BF">
              <w:rPr>
                <w:rFonts w:hint="eastAsia"/>
              </w:rPr>
              <w:t xml:space="preserve">　　　</w:t>
            </w:r>
            <w:r w:rsidRPr="0066213F">
              <w:rPr>
                <w:rFonts w:hint="eastAsia"/>
              </w:rPr>
              <w:t>□慢性の肝臓病（肝硬変等）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108C738F" w14:textId="77777777" w:rsidR="003B01FB" w:rsidRDefault="00D23FB0" w:rsidP="00637AF6">
            <w:pPr>
              <w:ind w:leftChars="100" w:left="210"/>
            </w:pPr>
            <w:r w:rsidRPr="0066213F">
              <w:rPr>
                <w:rFonts w:hint="eastAsia"/>
              </w:rPr>
              <w:t>□免疫の機能が低下する病気（治療</w:t>
            </w:r>
            <w:r w:rsidR="003B01FB">
              <w:rPr>
                <w:rFonts w:hint="eastAsia"/>
              </w:rPr>
              <w:t>中の</w:t>
            </w:r>
            <w:r w:rsidRPr="0066213F">
              <w:rPr>
                <w:rFonts w:hint="eastAsia"/>
              </w:rPr>
              <w:t xml:space="preserve">悪性腫瘍を含む。）　</w:t>
            </w:r>
          </w:p>
          <w:p w14:paraId="65AC062B" w14:textId="5978F644" w:rsidR="00D23FB0" w:rsidRPr="0066213F" w:rsidRDefault="00D23FB0" w:rsidP="00637AF6">
            <w:pPr>
              <w:ind w:leftChars="100" w:left="210"/>
            </w:pPr>
            <w:r w:rsidRPr="0066213F">
              <w:rPr>
                <w:rFonts w:hint="eastAsia"/>
              </w:rPr>
              <w:t>□ステロイドなど、免疫の機能を低下させる治療を受けている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956D5C3" w:rsidR="00D23FB0" w:rsidRPr="00AF2C0C" w:rsidRDefault="00D23FB0" w:rsidP="00AF2C0C">
            <w:pPr>
              <w:ind w:firstLineChars="100" w:firstLine="210"/>
            </w:pPr>
            <w:r w:rsidRPr="0066213F">
              <w:rPr>
                <w:rFonts w:hint="eastAsia"/>
              </w:rPr>
              <w:t xml:space="preserve">□染色体異常　</w:t>
            </w:r>
            <w:r w:rsidR="00AF2C0C">
              <w:rPr>
                <w:rFonts w:hint="eastAsia"/>
              </w:rPr>
              <w:t xml:space="preserve">　　　　</w:t>
            </w:r>
            <w:r w:rsidR="00AF2C0C" w:rsidRPr="0066213F">
              <w:rPr>
                <w:rFonts w:hint="eastAsia"/>
              </w:rPr>
              <w:t xml:space="preserve">□睡眠時無呼吸症候群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3BB76A9E" w14:textId="7739FB27" w:rsidR="00D921BF" w:rsidRPr="00AF2C0C" w:rsidRDefault="00AF2C0C" w:rsidP="00AF2C0C">
            <w:pPr>
              <w:ind w:firstLineChars="100" w:firstLine="210"/>
            </w:pPr>
            <w:r>
              <w:rPr>
                <w:rFonts w:hint="eastAsia"/>
              </w:rPr>
              <w:t>□</w:t>
            </w:r>
            <w:bookmarkStart w:id="0" w:name="_GoBack"/>
            <w:bookmarkEnd w:id="0"/>
            <w:r>
              <w:rPr>
                <w:rFonts w:hint="eastAsia"/>
              </w:rPr>
              <w:t>BMIが30以上である</w:t>
            </w:r>
          </w:p>
          <w:p w14:paraId="77FA8946" w14:textId="4A86C842" w:rsidR="00D921BF" w:rsidRPr="00861E87" w:rsidRDefault="00D921BF" w:rsidP="00D921BF">
            <w:r w:rsidRPr="0066213F">
              <w:rPr>
                <w:rFonts w:hint="eastAsia"/>
              </w:rPr>
              <w:t>□</w:t>
            </w:r>
            <w:r w:rsidR="00AF2C0C">
              <w:rPr>
                <w:rFonts w:hint="eastAsia"/>
              </w:rPr>
              <w:t>5</w:t>
            </w:r>
            <w:r w:rsidRPr="0066213F">
              <w:rPr>
                <w:rFonts w:hint="eastAsia"/>
              </w:rPr>
              <w:t>歳以上</w:t>
            </w:r>
            <w:r w:rsidR="00AF2C0C">
              <w:rPr>
                <w:rFonts w:hint="eastAsia"/>
              </w:rPr>
              <w:t>17</w:t>
            </w:r>
            <w:r w:rsidRPr="0066213F">
              <w:rPr>
                <w:rFonts w:hint="eastAsia"/>
              </w:rPr>
              <w:t>歳</w:t>
            </w:r>
            <w:r>
              <w:rPr>
                <w:rFonts w:hint="eastAsia"/>
              </w:rPr>
              <w:t>以下</w:t>
            </w:r>
            <w:r w:rsidRPr="0066213F">
              <w:rPr>
                <w:rFonts w:hint="eastAsia"/>
              </w:rPr>
              <w:t>であるが、基礎疾患があり、通院／入院している</w:t>
            </w:r>
          </w:p>
          <w:p w14:paraId="61713059" w14:textId="509A80F6" w:rsidR="00D921BF" w:rsidRDefault="00AF2C0C" w:rsidP="00D921BF">
            <w:pPr>
              <w:ind w:firstLineChars="17" w:firstLine="36"/>
              <w:rPr>
                <w:sz w:val="18"/>
              </w:rPr>
            </w:pPr>
            <w:r w:rsidRPr="0066213F">
              <w:rPr>
                <w:rFonts w:hint="eastAsia"/>
                <w:noProof/>
              </w:rPr>
              <mc:AlternateContent>
                <mc:Choice Requires="wps">
                  <w:drawing>
                    <wp:anchor distT="0" distB="0" distL="114300" distR="114300" simplePos="0" relativeHeight="251666432" behindDoc="0" locked="0" layoutInCell="1" allowOverlap="1" wp14:anchorId="6905D0D3" wp14:editId="39FA6245">
                      <wp:simplePos x="0" y="0"/>
                      <wp:positionH relativeFrom="column">
                        <wp:posOffset>57785</wp:posOffset>
                      </wp:positionH>
                      <wp:positionV relativeFrom="paragraph">
                        <wp:posOffset>204470</wp:posOffset>
                      </wp:positionV>
                      <wp:extent cx="4733925" cy="14001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4733925" cy="1400175"/>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9F4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5pt;margin-top:16.1pt;width:372.75pt;height:1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" adj="405" strokecolor="black [3213]" strokeweight=".5pt">
                      <v:stroke joinstyle="miter"/>
                    </v:shape>
                  </w:pict>
                </mc:Fallback>
              </mc:AlternateContent>
            </w:r>
            <w:r w:rsidR="00D921BF">
              <w:rPr>
                <w:rFonts w:hint="eastAsia"/>
                <w:sz w:val="18"/>
              </w:rPr>
              <w:t xml:space="preserve">　　</w:t>
            </w:r>
            <w:r w:rsidR="00D921BF" w:rsidRPr="0066213F">
              <w:rPr>
                <w:rFonts w:hint="eastAsia"/>
                <w:sz w:val="18"/>
              </w:rPr>
              <w:t>※下記の疾患のうち、該当するものにチェックしてください。</w:t>
            </w:r>
          </w:p>
          <w:p w14:paraId="71DD2558" w14:textId="50C7420E" w:rsidR="00D921BF" w:rsidRDefault="00D921BF" w:rsidP="008379B2">
            <w:r>
              <w:rPr>
                <w:rFonts w:hint="eastAsia"/>
              </w:rPr>
              <w:t xml:space="preserve">　□慢性呼吸器疾患　　</w:t>
            </w:r>
            <w:r w:rsidR="007040F6">
              <w:rPr>
                <w:rFonts w:hint="eastAsia"/>
              </w:rPr>
              <w:t xml:space="preserve">　　　</w:t>
            </w:r>
            <w:r>
              <w:rPr>
                <w:rFonts w:hint="eastAsia"/>
              </w:rPr>
              <w:t xml:space="preserve">□慢性心疾患　　□慢性腎疾患　　</w:t>
            </w:r>
          </w:p>
          <w:p w14:paraId="163E882B" w14:textId="6D21987E" w:rsidR="00D921BF" w:rsidRDefault="00D921BF" w:rsidP="00D921BF">
            <w:pPr>
              <w:ind w:firstLineChars="100" w:firstLine="210"/>
            </w:pPr>
            <w:r>
              <w:rPr>
                <w:rFonts w:hint="eastAsia"/>
              </w:rPr>
              <w:t xml:space="preserve">□神経疾患・神経筋疾患　　□血液疾患　</w:t>
            </w:r>
            <w:r w:rsidR="007040F6">
              <w:rPr>
                <w:rFonts w:hint="eastAsia"/>
              </w:rPr>
              <w:t xml:space="preserve">　　</w:t>
            </w:r>
            <w:r>
              <w:rPr>
                <w:rFonts w:hint="eastAsia"/>
              </w:rPr>
              <w:t>□</w:t>
            </w:r>
            <w:r w:rsidR="00AF2C0C">
              <w:rPr>
                <w:rFonts w:hint="eastAsia"/>
              </w:rPr>
              <w:t>糖尿病・代謝性疾患</w:t>
            </w:r>
          </w:p>
          <w:p w14:paraId="585C1D3E" w14:textId="2E936E8D" w:rsidR="00AF2C0C" w:rsidRDefault="00AF2C0C" w:rsidP="00D921BF">
            <w:pPr>
              <w:ind w:firstLineChars="100" w:firstLine="210"/>
            </w:pPr>
            <w:r>
              <w:rPr>
                <w:rFonts w:hint="eastAsia"/>
              </w:rPr>
              <w:t>□悪性腫瘍</w:t>
            </w:r>
            <w:r w:rsidR="007040F6">
              <w:rPr>
                <w:rFonts w:hint="eastAsia"/>
              </w:rPr>
              <w:t xml:space="preserve">　　　</w:t>
            </w:r>
            <w:r>
              <w:rPr>
                <w:rFonts w:hint="eastAsia"/>
              </w:rPr>
              <w:t xml:space="preserve">□関節リウマチ・膠原病　</w:t>
            </w:r>
            <w:r w:rsidR="007040F6">
              <w:rPr>
                <w:rFonts w:hint="eastAsia"/>
              </w:rPr>
              <w:t xml:space="preserve">　</w:t>
            </w:r>
            <w:r>
              <w:rPr>
                <w:rFonts w:hint="eastAsia"/>
              </w:rPr>
              <w:t>□内分泌疾患</w:t>
            </w:r>
          </w:p>
          <w:p w14:paraId="2CA7BAAE" w14:textId="6904D57D" w:rsidR="00AF2C0C" w:rsidRDefault="00AF2C0C" w:rsidP="00AF2C0C">
            <w:pPr>
              <w:ind w:firstLineChars="100" w:firstLine="210"/>
            </w:pPr>
            <w:r>
              <w:rPr>
                <w:rFonts w:hint="eastAsia"/>
              </w:rPr>
              <w:t>□消化器疾患・肝疾患等</w:t>
            </w:r>
          </w:p>
          <w:p w14:paraId="2FA7439F" w14:textId="39B17828" w:rsidR="00AF2C0C" w:rsidRDefault="00AF2C0C" w:rsidP="00AF2C0C">
            <w:pPr>
              <w:ind w:firstLineChars="100" w:firstLine="210"/>
              <w:rPr>
                <w:sz w:val="20"/>
              </w:rPr>
            </w:pPr>
            <w:r>
              <w:rPr>
                <w:rFonts w:hint="eastAsia"/>
              </w:rPr>
              <w:t>□</w:t>
            </w:r>
            <w:r w:rsidRPr="00AF2C0C">
              <w:rPr>
                <w:rFonts w:hint="eastAsia"/>
                <w:sz w:val="20"/>
              </w:rPr>
              <w:t>先天性免疫不全症候群、H</w:t>
            </w:r>
            <w:r w:rsidRPr="00AF2C0C">
              <w:rPr>
                <w:sz w:val="20"/>
              </w:rPr>
              <w:t>IV</w:t>
            </w:r>
            <w:r w:rsidRPr="00AF2C0C">
              <w:rPr>
                <w:rFonts w:hint="eastAsia"/>
                <w:sz w:val="20"/>
              </w:rPr>
              <w:t>感染症、その他の疾患や治療に伴う免疫抑制状態</w:t>
            </w:r>
          </w:p>
          <w:p w14:paraId="685B734A" w14:textId="3444E020" w:rsidR="00AF2C0C" w:rsidRPr="00AF2C0C" w:rsidRDefault="00AF2C0C" w:rsidP="00AF2C0C">
            <w:pPr>
              <w:ind w:firstLineChars="100" w:firstLine="210"/>
              <w:rPr>
                <w:sz w:val="14"/>
              </w:rPr>
            </w:pPr>
            <w:r>
              <w:rPr>
                <w:rFonts w:hint="eastAsia"/>
              </w:rPr>
              <w:t>□その他の小児領域の疾患</w:t>
            </w:r>
            <w:r w:rsidRPr="00AF2C0C">
              <w:rPr>
                <w:rFonts w:hint="eastAsia"/>
                <w:sz w:val="14"/>
              </w:rPr>
              <w:t>（高度肥満、早産児、医療的ケア児、施設入所や長期入院の児、摂食障害）</w:t>
            </w:r>
          </w:p>
          <w:p w14:paraId="496B2DB1" w14:textId="20426A02" w:rsidR="008379B2" w:rsidRDefault="008379B2" w:rsidP="008379B2">
            <w:pPr>
              <w:ind w:left="210" w:hangingChars="100" w:hanging="210"/>
            </w:pPr>
            <w:r>
              <w:rPr>
                <w:rFonts w:hint="eastAsia"/>
              </w:rPr>
              <w:t>□</w:t>
            </w:r>
            <w:r w:rsidR="00AF2C0C">
              <w:rPr>
                <w:rFonts w:hint="eastAsia"/>
              </w:rPr>
              <w:t>5</w:t>
            </w:r>
            <w:r>
              <w:rPr>
                <w:rFonts w:hint="eastAsia"/>
              </w:rPr>
              <w:t>歳以上</w:t>
            </w:r>
            <w:r w:rsidR="00AF2C0C">
              <w:rPr>
                <w:rFonts w:hint="eastAsia"/>
              </w:rPr>
              <w:t>64</w:t>
            </w:r>
            <w:r>
              <w:rPr>
                <w:rFonts w:hint="eastAsia"/>
              </w:rPr>
              <w:t>歳</w:t>
            </w:r>
            <w:r w:rsidR="00AF2C0C">
              <w:rPr>
                <w:rFonts w:hint="eastAsia"/>
              </w:rPr>
              <w:t>以下</w:t>
            </w:r>
            <w:r>
              <w:rPr>
                <w:rFonts w:hint="eastAsia"/>
              </w:rPr>
              <w:t>であるが、新型コロナウイルス感染症にかかった場合の重症化リスクが高いと医師に認められた</w:t>
            </w:r>
          </w:p>
          <w:p w14:paraId="39124FED" w14:textId="6A47C993" w:rsidR="000B4BFE" w:rsidRPr="008379B2" w:rsidRDefault="000B4BFE" w:rsidP="00AF2C0C">
            <w:pPr>
              <w:ind w:left="210" w:hangingChars="100" w:hanging="210"/>
            </w:pPr>
            <w:r>
              <w:rPr>
                <w:rFonts w:hint="eastAsia"/>
              </w:rPr>
              <w:t>□</w:t>
            </w:r>
            <w:r w:rsidR="00AF2C0C">
              <w:rPr>
                <w:rFonts w:hint="eastAsia"/>
              </w:rPr>
              <w:t>64</w:t>
            </w:r>
            <w:r>
              <w:rPr>
                <w:rFonts w:hint="eastAsia"/>
              </w:rPr>
              <w:t>歳</w:t>
            </w:r>
            <w:r w:rsidR="00AF2C0C">
              <w:rPr>
                <w:rFonts w:hint="eastAsia"/>
              </w:rPr>
              <w:t>以下</w:t>
            </w:r>
            <w:r>
              <w:rPr>
                <w:rFonts w:hint="eastAsia"/>
              </w:rPr>
              <w:t>の医療従事者等</w:t>
            </w:r>
            <w:r w:rsidR="0031567D">
              <w:rPr>
                <w:rFonts w:hint="eastAsia"/>
              </w:rPr>
              <w:t>である</w:t>
            </w:r>
            <w:r w:rsidR="00AF2C0C">
              <w:rPr>
                <w:rFonts w:hint="eastAsia"/>
              </w:rPr>
              <w:t xml:space="preserve">　</w:t>
            </w:r>
            <w:r w:rsidR="00D21007">
              <w:rPr>
                <w:rFonts w:hint="eastAsia"/>
              </w:rPr>
              <w:t>□</w:t>
            </w:r>
            <w:r w:rsidR="00AF2C0C">
              <w:rPr>
                <w:rFonts w:hint="eastAsia"/>
              </w:rPr>
              <w:t>64歳以下</w:t>
            </w:r>
            <w:r w:rsidR="00D21007">
              <w:rPr>
                <w:rFonts w:hint="eastAsia"/>
              </w:rPr>
              <w:t>の</w:t>
            </w:r>
            <w:r>
              <w:rPr>
                <w:rFonts w:hint="eastAsia"/>
              </w:rPr>
              <w:t>高齢者施設等の従事者</w:t>
            </w:r>
            <w:r w:rsidR="0031567D">
              <w:rPr>
                <w:rFonts w:hint="eastAsia"/>
              </w:rPr>
              <w:t>である</w:t>
            </w:r>
          </w:p>
        </w:tc>
      </w:tr>
      <w:tr w:rsidR="00D23FB0" w:rsidRPr="0066213F" w14:paraId="117B0A2C" w14:textId="77777777" w:rsidTr="00D23FB0">
        <w:trPr>
          <w:trHeight w:val="3055"/>
          <w:jc w:val="center"/>
        </w:trPr>
        <w:tc>
          <w:tcPr>
            <w:tcW w:w="2689" w:type="dxa"/>
            <w:gridSpan w:val="2"/>
            <w:vAlign w:val="center"/>
          </w:tcPr>
          <w:p w14:paraId="00E68844" w14:textId="77777777" w:rsidR="00D23FB0" w:rsidRPr="0066213F" w:rsidRDefault="00D23FB0" w:rsidP="002B6B72"/>
          <w:p w14:paraId="27065BC4" w14:textId="2AD0CB82" w:rsidR="00D23FB0" w:rsidRPr="0066213F" w:rsidRDefault="00D921BF" w:rsidP="007040F6">
            <w:pPr>
              <w:jc w:val="center"/>
            </w:pPr>
            <w:r>
              <w:rPr>
                <w:rFonts w:hint="eastAsia"/>
              </w:rPr>
              <w:t>前回の</w:t>
            </w:r>
            <w:r w:rsidR="00D23FB0" w:rsidRPr="0066213F">
              <w:rPr>
                <w:rFonts w:hint="eastAsia"/>
              </w:rPr>
              <w:t>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gridSpan w:val="13"/>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0FA24608" w:rsidR="00D921BF" w:rsidRPr="0066213F" w:rsidRDefault="00D23FB0" w:rsidP="00D921BF">
            <w:pPr>
              <w:spacing w:line="360" w:lineRule="exact"/>
            </w:pPr>
            <w:r w:rsidRPr="0066213F">
              <w:rPr>
                <w:rFonts w:hint="eastAsia"/>
                <w:b/>
              </w:rPr>
              <w:t>②ワクチン種類：</w:t>
            </w:r>
            <w:r w:rsidR="00D921BF">
              <w:rPr>
                <w:rFonts w:hint="eastAsia"/>
              </w:rPr>
              <w:t>（　　　　　　　　　　　　　　　　　　　　　）</w:t>
            </w:r>
            <w:r w:rsidR="00D921BF" w:rsidRPr="0066213F">
              <w:t xml:space="preserve"> </w:t>
            </w:r>
          </w:p>
          <w:p w14:paraId="3B217E2A" w14:textId="71705447" w:rsidR="00D921BF" w:rsidRPr="00D921BF" w:rsidRDefault="00D921BF" w:rsidP="00D921BF">
            <w:pPr>
              <w:spacing w:line="360" w:lineRule="exact"/>
              <w:ind w:firstLineChars="800" w:firstLine="1680"/>
            </w:pPr>
            <w:r>
              <w:rPr>
                <w:rFonts w:hint="eastAsia"/>
              </w:rPr>
              <w:t>※例：ファイザーB</w:t>
            </w:r>
            <w:r>
              <w:t>A.4/5</w:t>
            </w:r>
            <w:r>
              <w:rPr>
                <w:rFonts w:hint="eastAsia"/>
              </w:rPr>
              <w:t>(オミクロン株対応ワクチン)</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7631F34B" w14:textId="5F0D0C4E" w:rsidR="002056F5" w:rsidRDefault="00826320" w:rsidP="00AF2C0C">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sectPr w:rsidR="002056F5" w:rsidSect="00D921BF">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830E4"/>
    <w:rsid w:val="00183A78"/>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1567D"/>
    <w:rsid w:val="003257A3"/>
    <w:rsid w:val="0034314A"/>
    <w:rsid w:val="0038581D"/>
    <w:rsid w:val="003A607D"/>
    <w:rsid w:val="003B01FB"/>
    <w:rsid w:val="003B0E30"/>
    <w:rsid w:val="004046CB"/>
    <w:rsid w:val="004468B5"/>
    <w:rsid w:val="00455EBA"/>
    <w:rsid w:val="0046045E"/>
    <w:rsid w:val="00464713"/>
    <w:rsid w:val="00483416"/>
    <w:rsid w:val="004B53C7"/>
    <w:rsid w:val="004C3E8C"/>
    <w:rsid w:val="004C456D"/>
    <w:rsid w:val="004C5E48"/>
    <w:rsid w:val="0054444B"/>
    <w:rsid w:val="005D5612"/>
    <w:rsid w:val="00624078"/>
    <w:rsid w:val="00637AF6"/>
    <w:rsid w:val="0066213F"/>
    <w:rsid w:val="00673A37"/>
    <w:rsid w:val="00687374"/>
    <w:rsid w:val="006974D8"/>
    <w:rsid w:val="006D60D7"/>
    <w:rsid w:val="006F3361"/>
    <w:rsid w:val="007040F6"/>
    <w:rsid w:val="00704106"/>
    <w:rsid w:val="007064FF"/>
    <w:rsid w:val="00711494"/>
    <w:rsid w:val="0071306F"/>
    <w:rsid w:val="00733EC2"/>
    <w:rsid w:val="007430C1"/>
    <w:rsid w:val="0076221A"/>
    <w:rsid w:val="0077408B"/>
    <w:rsid w:val="007A489C"/>
    <w:rsid w:val="007B05C6"/>
    <w:rsid w:val="007C4D9F"/>
    <w:rsid w:val="007D0576"/>
    <w:rsid w:val="007E4D43"/>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22B2"/>
    <w:rsid w:val="008B378F"/>
    <w:rsid w:val="008B436C"/>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C66DB"/>
    <w:rsid w:val="00AF2C0C"/>
    <w:rsid w:val="00AF5F8D"/>
    <w:rsid w:val="00B7523E"/>
    <w:rsid w:val="00BB076C"/>
    <w:rsid w:val="00BB2A6F"/>
    <w:rsid w:val="00BB5FDC"/>
    <w:rsid w:val="00BD74B2"/>
    <w:rsid w:val="00BF09E3"/>
    <w:rsid w:val="00BF0F76"/>
    <w:rsid w:val="00C22549"/>
    <w:rsid w:val="00C45415"/>
    <w:rsid w:val="00C47D89"/>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921BF"/>
    <w:rsid w:val="00DC4678"/>
    <w:rsid w:val="00DC50B3"/>
    <w:rsid w:val="00DD7109"/>
    <w:rsid w:val="00DE2A42"/>
    <w:rsid w:val="00DF6C35"/>
    <w:rsid w:val="00E04A8C"/>
    <w:rsid w:val="00E0780D"/>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1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16871-D8ED-42FD-B45B-AE32F4D9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2022-07-23T01:22:00Z</dcterms:created>
  <dcterms:modified xsi:type="dcterms:W3CDTF">2023-03-31T04:50:00Z</dcterms:modified>
</cp:coreProperties>
</file>