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CEA1A" w14:textId="690D5B9A" w:rsidR="00B26B7B" w:rsidRPr="00783C8E" w:rsidRDefault="00B26B7B" w:rsidP="00B26B7B">
      <w:pPr>
        <w:jc w:val="center"/>
        <w:rPr>
          <w:rFonts w:ascii="ＭＳ 明朝" w:hAnsi="ＭＳ 明朝"/>
          <w:sz w:val="28"/>
          <w:szCs w:val="28"/>
        </w:rPr>
      </w:pPr>
      <w:bookmarkStart w:id="0" w:name="_GoBack"/>
      <w:bookmarkEnd w:id="0"/>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3368ED87"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77651F">
        <w:rPr>
          <w:rFonts w:ascii="ＭＳ 明朝" w:hAnsi="ＭＳ 明朝" w:hint="eastAsia"/>
          <w:sz w:val="22"/>
          <w:szCs w:val="22"/>
        </w:rPr>
        <w:t>加東市病院事業管理者</w:t>
      </w:r>
      <w:r>
        <w:rPr>
          <w:rFonts w:ascii="ＭＳ 明朝" w:hAnsi="ＭＳ 明朝" w:hint="eastAsia"/>
          <w:sz w:val="22"/>
          <w:szCs w:val="22"/>
          <w:lang w:eastAsia="zh-TW"/>
        </w:rPr>
        <w:t xml:space="preserve">　</w:t>
      </w:r>
      <w:r w:rsidR="0077651F">
        <w:rPr>
          <w:rFonts w:ascii="ＭＳ 明朝" w:hAnsi="ＭＳ 明朝" w:hint="eastAsia"/>
          <w:sz w:val="22"/>
          <w:szCs w:val="22"/>
        </w:rPr>
        <w:t>金岡　保</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1FF53BD8"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77651F">
        <w:rPr>
          <w:rFonts w:ascii="ＭＳ 明朝" w:hAnsi="ＭＳ 明朝" w:hint="eastAsia"/>
          <w:sz w:val="22"/>
          <w:szCs w:val="22"/>
          <w:u w:val="single"/>
        </w:rPr>
        <w:t>令和６年度　ケアホームかとう高圧受電設備改修工事実施設計及び工事監理業務委託</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76FFB42F" w14:textId="77777777" w:rsidR="0077651F" w:rsidRDefault="0077651F"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建築士法（昭和25年法律第202号）に基づく一級建築士事務所の登録が確認できる登録証明書の写し</w:t>
      </w:r>
    </w:p>
    <w:p w14:paraId="3F53B127" w14:textId="77777777" w:rsidR="0077651F" w:rsidRDefault="0077651F"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技術者の資格が確認できる証明書等の写し及び正社員として雇用していることが確認できるもの（保険証の写し等）※保険証の写しを提出される場合は、保険者番号及び被保険者の「記号・番号」をマスキングすること</w:t>
      </w:r>
    </w:p>
    <w:p w14:paraId="4A6383D1" w14:textId="3F289909" w:rsidR="00F859D9" w:rsidRPr="0029546A" w:rsidRDefault="0077651F"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自社の正社員（公告日現在で3箇月以上の雇用契約がある者）として所属する技術者及びその資格が確認できるもの(技術者名簿等)</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651F"/>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3C4BC-D15B-4A3F-A5FA-917F96374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77</Words>
  <Characters>439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38</cp:revision>
  <cp:lastPrinted>2015-04-14T00:51:00Z</cp:lastPrinted>
  <dcterms:created xsi:type="dcterms:W3CDTF">2017-08-08T02:18:00Z</dcterms:created>
  <dcterms:modified xsi:type="dcterms:W3CDTF">2024-05-22T01:48:00Z</dcterms:modified>
</cp:coreProperties>
</file>