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F5A797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C4A46">
        <w:rPr>
          <w:rFonts w:ascii="ＭＳ 明朝" w:hAnsi="ＭＳ 明朝" w:hint="eastAsia"/>
          <w:sz w:val="22"/>
          <w:szCs w:val="22"/>
        </w:rPr>
        <w:t>加東市長</w:t>
      </w:r>
      <w:r>
        <w:rPr>
          <w:rFonts w:ascii="ＭＳ 明朝" w:hAnsi="ＭＳ 明朝" w:hint="eastAsia"/>
          <w:sz w:val="22"/>
          <w:szCs w:val="22"/>
          <w:lang w:eastAsia="zh-TW"/>
        </w:rPr>
        <w:t xml:space="preserve">　</w:t>
      </w:r>
      <w:r w:rsidR="00BC4A4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204FA8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C4A46">
        <w:rPr>
          <w:rFonts w:ascii="ＭＳ 明朝" w:hAnsi="ＭＳ 明朝" w:hint="eastAsia"/>
          <w:sz w:val="22"/>
          <w:szCs w:val="22"/>
          <w:u w:val="single"/>
        </w:rPr>
        <w:t>令和６年度　加東市役所建築設備定期検査報告業務委託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1989E59" w14:textId="77777777" w:rsidR="00BC4A46" w:rsidRDefault="00BC4A4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0FEF4EDF" w14:textId="77777777" w:rsidR="00BC4A46" w:rsidRDefault="00BC4A4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7118C3A1" w:rsidR="00F859D9" w:rsidRPr="0029546A" w:rsidRDefault="00BC4A4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4A46"/>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5C191-CB2B-4235-A9CF-1CE4606E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2024-05-22T02:04:00Z</dcterms:modified>
</cp:coreProperties>
</file>