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CEA1A" w14:textId="690D5B9A" w:rsidR="00B26B7B" w:rsidRPr="00783C8E" w:rsidRDefault="00B26B7B" w:rsidP="00B26B7B">
      <w:pPr>
        <w:jc w:val="center"/>
        <w:rPr>
          <w:rFonts w:ascii="ＭＳ 明朝" w:hAnsi="ＭＳ 明朝"/>
          <w:sz w:val="28"/>
          <w:szCs w:val="28"/>
        </w:rPr>
      </w:pPr>
      <w:bookmarkStart w:id="0" w:name="_GoBack"/>
      <w:bookmarkEnd w:id="0"/>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5F275A1C"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F256B5">
        <w:rPr>
          <w:rFonts w:ascii="ＭＳ 明朝" w:hAnsi="ＭＳ 明朝" w:hint="eastAsia"/>
          <w:sz w:val="22"/>
          <w:szCs w:val="22"/>
        </w:rPr>
        <w:t>加東市長</w:t>
      </w:r>
      <w:r>
        <w:rPr>
          <w:rFonts w:ascii="ＭＳ 明朝" w:hAnsi="ＭＳ 明朝" w:hint="eastAsia"/>
          <w:sz w:val="22"/>
          <w:szCs w:val="22"/>
          <w:lang w:eastAsia="zh-TW"/>
        </w:rPr>
        <w:t xml:space="preserve">　</w:t>
      </w:r>
      <w:r w:rsidR="00F256B5">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6FD5F44D"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F256B5">
        <w:rPr>
          <w:rFonts w:ascii="ＭＳ 明朝" w:hAnsi="ＭＳ 明朝" w:hint="eastAsia"/>
          <w:sz w:val="22"/>
          <w:szCs w:val="22"/>
          <w:u w:val="single"/>
        </w:rPr>
        <w:t>令和６年度　加東市役所消防設備法定点検業務委託</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4A6383D1" w14:textId="3849F1BA" w:rsidR="00F859D9" w:rsidRPr="0029546A" w:rsidRDefault="00F256B5"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6B5"/>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EFC40-294C-4F22-ABB5-DED99DFEC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58</Words>
  <Characters>331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2024-05-22T02:04:00Z</dcterms:modified>
</cp:coreProperties>
</file>