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E5B684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8752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8752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FDA1E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8752C">
        <w:rPr>
          <w:rFonts w:ascii="ＭＳ 明朝" w:hAnsi="ＭＳ 明朝" w:hint="eastAsia"/>
          <w:sz w:val="22"/>
          <w:szCs w:val="22"/>
        </w:rPr>
        <w:t>令和 6年 8月14日</w:t>
      </w:r>
      <w:r>
        <w:rPr>
          <w:rFonts w:ascii="ＭＳ 明朝" w:hAnsi="ＭＳ 明朝" w:hint="eastAsia"/>
          <w:sz w:val="22"/>
          <w:szCs w:val="22"/>
        </w:rPr>
        <w:t>付けで公告のありました</w:t>
      </w:r>
      <w:r w:rsidR="00B8752C">
        <w:rPr>
          <w:rFonts w:ascii="ＭＳ 明朝" w:hAnsi="ＭＳ 明朝" w:hint="eastAsia"/>
          <w:sz w:val="22"/>
          <w:szCs w:val="22"/>
          <w:u w:val="single"/>
        </w:rPr>
        <w:t>令和６年度　下水道事業　マンホールポンプ場機器更新工事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0818416">
    <w:abstractNumId w:val="3"/>
  </w:num>
  <w:num w:numId="2" w16cid:durableId="464812636">
    <w:abstractNumId w:val="0"/>
  </w:num>
  <w:num w:numId="3" w16cid:durableId="948512343">
    <w:abstractNumId w:val="1"/>
  </w:num>
  <w:num w:numId="4" w16cid:durableId="107454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8752C"/>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2024-08-13T07:40:00Z</dcterms:modified>
</cp:coreProperties>
</file>