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D3B912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A06F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A06F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D4D6F8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A06FD">
        <w:rPr>
          <w:rFonts w:ascii="ＭＳ 明朝" w:hAnsi="ＭＳ 明朝" w:hint="eastAsia"/>
          <w:sz w:val="22"/>
          <w:szCs w:val="22"/>
        </w:rPr>
        <w:t>令和 6年 9月11日</w:t>
      </w:r>
      <w:r>
        <w:rPr>
          <w:rFonts w:ascii="ＭＳ 明朝" w:hAnsi="ＭＳ 明朝" w:hint="eastAsia"/>
          <w:sz w:val="22"/>
          <w:szCs w:val="22"/>
        </w:rPr>
        <w:t>付けで公告のありました</w:t>
      </w:r>
      <w:r w:rsidR="00BA06FD">
        <w:rPr>
          <w:rFonts w:ascii="ＭＳ 明朝" w:hAnsi="ＭＳ 明朝" w:hint="eastAsia"/>
          <w:sz w:val="22"/>
          <w:szCs w:val="22"/>
          <w:u w:val="single"/>
        </w:rPr>
        <w:t>令和６年度　市単独事業　市道木梨下三草線舗装修繕工事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6614153">
    <w:abstractNumId w:val="3"/>
  </w:num>
  <w:num w:numId="2" w16cid:durableId="802313298">
    <w:abstractNumId w:val="0"/>
  </w:num>
  <w:num w:numId="3" w16cid:durableId="763064655">
    <w:abstractNumId w:val="1"/>
  </w:num>
  <w:num w:numId="4" w16cid:durableId="1803377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06FD"/>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176F7"/>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0E14"/>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2024-09-10T12:40:00Z</dcterms:modified>
</cp:coreProperties>
</file>