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4E876B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9415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9415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EBC7C6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94157">
        <w:rPr>
          <w:rFonts w:ascii="ＭＳ 明朝" w:hAnsi="ＭＳ 明朝" w:hint="eastAsia"/>
          <w:sz w:val="22"/>
          <w:szCs w:val="22"/>
        </w:rPr>
        <w:t>令和 6年10月 9日</w:t>
      </w:r>
      <w:r>
        <w:rPr>
          <w:rFonts w:ascii="ＭＳ 明朝" w:hAnsi="ＭＳ 明朝" w:hint="eastAsia"/>
          <w:sz w:val="22"/>
          <w:szCs w:val="22"/>
        </w:rPr>
        <w:t>付けで公告のありました</w:t>
      </w:r>
      <w:r w:rsidR="00F94157">
        <w:rPr>
          <w:rFonts w:ascii="ＭＳ 明朝" w:hAnsi="ＭＳ 明朝" w:hint="eastAsia"/>
          <w:sz w:val="22"/>
          <w:szCs w:val="22"/>
          <w:u w:val="single"/>
        </w:rPr>
        <w:t>令和６年度　市単独事業　奥鴨川堆積土砂撤去工事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93533207">
    <w:abstractNumId w:val="3"/>
  </w:num>
  <w:num w:numId="2" w16cid:durableId="579827407">
    <w:abstractNumId w:val="0"/>
  </w:num>
  <w:num w:numId="3" w16cid:durableId="1358853037">
    <w:abstractNumId w:val="1"/>
  </w:num>
  <w:num w:numId="4" w16cid:durableId="1737512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2F6FA7"/>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97537"/>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4157"/>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2024-10-07T10:51:00Z</dcterms:modified>
</cp:coreProperties>
</file>