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6DAFB6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27DF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27DF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EB2E08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27DF2">
        <w:rPr>
          <w:rFonts w:ascii="ＭＳ 明朝" w:hAnsi="ＭＳ 明朝" w:hint="eastAsia"/>
          <w:sz w:val="22"/>
          <w:szCs w:val="22"/>
        </w:rPr>
        <w:t>令和 6年10月23日</w:t>
      </w:r>
      <w:r>
        <w:rPr>
          <w:rFonts w:ascii="ＭＳ 明朝" w:hAnsi="ＭＳ 明朝" w:hint="eastAsia"/>
          <w:sz w:val="22"/>
          <w:szCs w:val="22"/>
        </w:rPr>
        <w:t>付けで公告のありました</w:t>
      </w:r>
      <w:r w:rsidR="00427DF2">
        <w:rPr>
          <w:rFonts w:ascii="ＭＳ 明朝" w:hAnsi="ＭＳ 明朝" w:hint="eastAsia"/>
          <w:sz w:val="22"/>
          <w:szCs w:val="22"/>
          <w:u w:val="single"/>
        </w:rPr>
        <w:t>令和６年度　基盤整備促進事業　少分谷地区　パイプライン布設工事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46912345">
    <w:abstractNumId w:val="3"/>
  </w:num>
  <w:num w:numId="2" w16cid:durableId="959266971">
    <w:abstractNumId w:val="0"/>
  </w:num>
  <w:num w:numId="3" w16cid:durableId="719599580">
    <w:abstractNumId w:val="1"/>
  </w:num>
  <w:num w:numId="4" w16cid:durableId="2053726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549"/>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27DF2"/>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5585"/>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2024-10-22T07:53:00Z</dcterms:modified>
</cp:coreProperties>
</file>