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25DC19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3745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3745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7415E6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37451">
        <w:rPr>
          <w:rFonts w:ascii="ＭＳ 明朝" w:hAnsi="ＭＳ 明朝" w:hint="eastAsia"/>
          <w:sz w:val="22"/>
          <w:szCs w:val="22"/>
        </w:rPr>
        <w:t>令和 6年10月23日</w:t>
      </w:r>
      <w:r>
        <w:rPr>
          <w:rFonts w:ascii="ＭＳ 明朝" w:hAnsi="ＭＳ 明朝" w:hint="eastAsia"/>
          <w:sz w:val="22"/>
          <w:szCs w:val="22"/>
        </w:rPr>
        <w:t>付けで公告のありました</w:t>
      </w:r>
      <w:r w:rsidR="00E37451">
        <w:rPr>
          <w:rFonts w:ascii="ＭＳ 明朝" w:hAnsi="ＭＳ 明朝" w:hint="eastAsia"/>
          <w:sz w:val="22"/>
          <w:szCs w:val="22"/>
          <w:u w:val="single"/>
        </w:rPr>
        <w:t>令和５年度　学校施設環境改善交付金事業　東条学園小中学校体育館空調整備工事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1957988">
    <w:abstractNumId w:val="3"/>
  </w:num>
  <w:num w:numId="2" w16cid:durableId="948045450">
    <w:abstractNumId w:val="0"/>
  </w:num>
  <w:num w:numId="3" w16cid:durableId="714892128">
    <w:abstractNumId w:val="1"/>
  </w:num>
  <w:num w:numId="4" w16cid:durableId="24766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7AFC"/>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165F9"/>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37451"/>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2024-10-22T07:53:00Z</dcterms:modified>
</cp:coreProperties>
</file>