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946C9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1F15">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2F1F15">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3C5E14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1F15">
        <w:rPr>
          <w:rFonts w:ascii="ＭＳ 明朝" w:hAnsi="ＭＳ 明朝" w:hint="eastAsia"/>
          <w:sz w:val="22"/>
          <w:szCs w:val="22"/>
        </w:rPr>
        <w:t>令和 7年 4月23日</w:t>
      </w:r>
      <w:r>
        <w:rPr>
          <w:rFonts w:ascii="ＭＳ 明朝" w:hAnsi="ＭＳ 明朝" w:hint="eastAsia"/>
          <w:sz w:val="22"/>
          <w:szCs w:val="22"/>
        </w:rPr>
        <w:t>付けで公告のありました</w:t>
      </w:r>
      <w:r w:rsidR="002F1F15">
        <w:rPr>
          <w:rFonts w:ascii="ＭＳ 明朝" w:hAnsi="ＭＳ 明朝" w:hint="eastAsia"/>
          <w:sz w:val="22"/>
          <w:szCs w:val="22"/>
          <w:u w:val="single"/>
        </w:rPr>
        <w:t>令和７年度　検体検査システム・健診システム更新</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2138027">
    <w:abstractNumId w:val="3"/>
  </w:num>
  <w:num w:numId="2" w16cid:durableId="1498419625">
    <w:abstractNumId w:val="0"/>
  </w:num>
  <w:num w:numId="3" w16cid:durableId="1686983580">
    <w:abstractNumId w:val="1"/>
  </w:num>
  <w:num w:numId="4" w16cid:durableId="40561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15"/>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0770"/>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83582"/>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2025-04-22T07:58:00Z</dcterms:modified>
</cp:coreProperties>
</file>