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023529B" w14:textId="77777777" w:rsidR="00DF53BD" w:rsidRDefault="0021200D" w:rsidP="00DF53BD">
      <w:pPr>
        <w:wordWrap w:val="0"/>
        <w:ind w:right="456"/>
        <w:rPr>
          <w:rFonts w:ascii="ＭＳ 明朝" w:hAnsi="ＭＳ 明朝"/>
        </w:rPr>
      </w:pPr>
      <w:r>
        <w:rPr>
          <w:rFonts w:ascii="ＭＳ 明朝" w:hAnsi="ＭＳ 明朝" w:hint="eastAsia"/>
          <w:sz w:val="22"/>
          <w:szCs w:val="22"/>
        </w:rPr>
        <w:t xml:space="preserve">　</w:t>
      </w:r>
      <w:r w:rsidR="00DF53BD" w:rsidRPr="009D610B">
        <w:rPr>
          <w:rFonts w:ascii="ＭＳ 明朝" w:hAnsi="ＭＳ 明朝" w:hint="eastAsia"/>
        </w:rPr>
        <w:t>北播磨こども発達支援センター事務組合わかあゆ園</w:t>
      </w:r>
      <w:r w:rsidR="00DF53BD">
        <w:rPr>
          <w:rFonts w:ascii="ＭＳ 明朝" w:hAnsi="ＭＳ 明朝" w:hint="eastAsia"/>
        </w:rPr>
        <w:t xml:space="preserve">　</w:t>
      </w:r>
    </w:p>
    <w:p w14:paraId="246F162A" w14:textId="5624CBDD" w:rsidR="00905B08" w:rsidRPr="0021200D" w:rsidRDefault="00DF53BD" w:rsidP="00DF53BD">
      <w:pPr>
        <w:ind w:firstLineChars="100" w:firstLine="218"/>
        <w:rPr>
          <w:rFonts w:ascii="ＭＳ 明朝" w:hAnsi="ＭＳ 明朝"/>
          <w:sz w:val="22"/>
          <w:szCs w:val="22"/>
          <w:lang w:eastAsia="zh-TW"/>
        </w:rPr>
      </w:pPr>
      <w:r w:rsidRPr="00F37E4B">
        <w:rPr>
          <w:rFonts w:ascii="ＭＳ 明朝" w:hAnsi="ＭＳ 明朝" w:hint="eastAsia"/>
        </w:rPr>
        <w:t>管理者</w:t>
      </w:r>
      <w:r>
        <w:rPr>
          <w:rFonts w:ascii="ＭＳ 明朝" w:hAnsi="ＭＳ 明朝" w:hint="eastAsia"/>
        </w:rPr>
        <w:t xml:space="preserve">　加東</w:t>
      </w:r>
      <w:r w:rsidRPr="00F37E4B">
        <w:rPr>
          <w:rFonts w:ascii="ＭＳ 明朝" w:hAnsi="ＭＳ 明朝" w:hint="eastAsia"/>
        </w:rPr>
        <w:t xml:space="preserve">市長　</w:t>
      </w:r>
      <w:r>
        <w:rPr>
          <w:rFonts w:ascii="ＭＳ 明朝" w:hAnsi="ＭＳ 明朝" w:hint="eastAsia"/>
        </w:rPr>
        <w:t>岩　根　　正</w:t>
      </w: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E688A1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1139E">
        <w:rPr>
          <w:rFonts w:ascii="ＭＳ 明朝" w:hAnsi="ＭＳ 明朝" w:hint="eastAsia"/>
          <w:sz w:val="22"/>
          <w:szCs w:val="22"/>
        </w:rPr>
        <w:t xml:space="preserve">令和 7年 </w:t>
      </w:r>
      <w:r w:rsidR="00DF53BD">
        <w:rPr>
          <w:rFonts w:ascii="ＭＳ 明朝" w:hAnsi="ＭＳ 明朝" w:hint="eastAsia"/>
          <w:sz w:val="22"/>
          <w:szCs w:val="22"/>
        </w:rPr>
        <w:t>6</w:t>
      </w:r>
      <w:r w:rsidR="0071139E">
        <w:rPr>
          <w:rFonts w:ascii="ＭＳ 明朝" w:hAnsi="ＭＳ 明朝" w:hint="eastAsia"/>
          <w:sz w:val="22"/>
          <w:szCs w:val="22"/>
        </w:rPr>
        <w:t>月</w:t>
      </w:r>
      <w:r w:rsidR="00DF53BD">
        <w:rPr>
          <w:rFonts w:ascii="ＭＳ 明朝" w:hAnsi="ＭＳ 明朝" w:hint="eastAsia"/>
          <w:sz w:val="22"/>
          <w:szCs w:val="22"/>
        </w:rPr>
        <w:t>18</w:t>
      </w:r>
      <w:r w:rsidR="0071139E">
        <w:rPr>
          <w:rFonts w:ascii="ＭＳ 明朝" w:hAnsi="ＭＳ 明朝" w:hint="eastAsia"/>
          <w:sz w:val="22"/>
          <w:szCs w:val="22"/>
        </w:rPr>
        <w:t>日</w:t>
      </w:r>
      <w:r>
        <w:rPr>
          <w:rFonts w:ascii="ＭＳ 明朝" w:hAnsi="ＭＳ 明朝" w:hint="eastAsia"/>
          <w:sz w:val="22"/>
          <w:szCs w:val="22"/>
        </w:rPr>
        <w:t>付けで公告のありました</w:t>
      </w:r>
      <w:r w:rsidR="00DF53BD" w:rsidRPr="00DF53BD">
        <w:rPr>
          <w:rFonts w:ascii="ＭＳ 明朝" w:hAnsi="ＭＳ 明朝" w:hint="eastAsia"/>
          <w:sz w:val="22"/>
          <w:szCs w:val="22"/>
          <w:u w:val="single"/>
        </w:rPr>
        <w:t>令和７年度　北播磨こども発達支援センター事務組合わかあゆ園　外壁等改修工事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0544080D" w14:textId="77777777" w:rsidR="0074585E" w:rsidRPr="0074585E" w:rsidRDefault="0074585E" w:rsidP="00D46C5B">
      <w:pPr>
        <w:ind w:left="283" w:hangingChars="124" w:hanging="283"/>
        <w:jc w:val="center"/>
        <w:rPr>
          <w:rFonts w:ascii="ＭＳ 明朝" w:hAnsi="ＭＳ 明朝" w:hint="eastAsia"/>
          <w:sz w:val="22"/>
          <w:szCs w:val="22"/>
        </w:rPr>
      </w:pPr>
    </w:p>
    <w:p w14:paraId="21B2EA34" w14:textId="66AEEB45"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w:t>
      </w:r>
      <w:r w:rsidR="00DF53BD">
        <w:rPr>
          <w:rFonts w:asciiTheme="minorEastAsia" w:eastAsiaTheme="minorEastAsia" w:hAnsiTheme="minorEastAsia" w:hint="eastAsia"/>
          <w:sz w:val="22"/>
          <w:szCs w:val="22"/>
        </w:rPr>
        <w:t>5</w:t>
      </w:r>
      <w:r w:rsidR="00DC1288" w:rsidRPr="00F251B8">
        <w:rPr>
          <w:rFonts w:hint="eastAsia"/>
          <w:sz w:val="22"/>
          <w:szCs w:val="22"/>
        </w:rPr>
        <w:t>第</w:t>
      </w:r>
      <w:r w:rsidR="00DF53BD">
        <w:rPr>
          <w:rFonts w:asciiTheme="minorEastAsia" w:eastAsiaTheme="minorEastAsia" w:hAnsiTheme="minorEastAsia" w:hint="eastAsia"/>
          <w:sz w:val="22"/>
          <w:szCs w:val="22"/>
        </w:rPr>
        <w:t>9</w:t>
      </w:r>
      <w:r w:rsidR="00DC1288" w:rsidRPr="00F251B8">
        <w:rPr>
          <w:rFonts w:hint="eastAsia"/>
          <w:sz w:val="22"/>
          <w:szCs w:val="22"/>
        </w:rPr>
        <w:t>項第</w:t>
      </w:r>
      <w:r w:rsidR="00DF53BD">
        <w:rPr>
          <w:rFonts w:asciiTheme="minorEastAsia" w:eastAsiaTheme="minorEastAsia" w:hAnsiTheme="minorEastAsia" w:hint="eastAsia"/>
          <w:sz w:val="22"/>
          <w:szCs w:val="22"/>
        </w:rPr>
        <w:t>5</w:t>
      </w:r>
      <w:r w:rsidR="00DC1288" w:rsidRPr="00F251B8">
        <w:rPr>
          <w:rFonts w:hint="eastAsia"/>
          <w:sz w:val="22"/>
          <w:szCs w:val="22"/>
        </w:rPr>
        <w:t>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F40C77" w14:textId="362F32B9" w:rsidR="00730083" w:rsidRDefault="00730083" w:rsidP="009C396D">
      <w:pPr>
        <w:rPr>
          <w:rFonts w:ascii="ＭＳ 明朝" w:hAnsi="ＭＳ 明朝" w:hint="eastAsia"/>
          <w:sz w:val="28"/>
          <w:szCs w:val="28"/>
        </w:rPr>
      </w:pPr>
    </w:p>
    <w:p w14:paraId="14F46534" w14:textId="77777777" w:rsidR="009C396D" w:rsidRPr="00D46C5B" w:rsidRDefault="009C396D" w:rsidP="009C396D">
      <w:pPr>
        <w:rPr>
          <w:rFonts w:ascii="ＭＳ 明朝" w:hAnsi="ＭＳ 明朝"/>
          <w:sz w:val="28"/>
          <w:szCs w:val="28"/>
        </w:rPr>
        <w:sectPr w:rsidR="009C396D" w:rsidRPr="00D46C5B" w:rsidSect="00730083">
          <w:footerReference w:type="default" r:id="rId8"/>
          <w:pgSz w:w="11906" w:h="16838" w:code="9"/>
          <w:pgMar w:top="1134" w:right="1134" w:bottom="1134" w:left="1418" w:header="851" w:footer="567" w:gutter="0"/>
          <w:cols w:space="425"/>
          <w:docGrid w:type="linesAndChars" w:linePitch="403" w:charSpace="1668"/>
        </w:sectPr>
      </w:pPr>
    </w:p>
    <w:p w14:paraId="00906109" w14:textId="77777777" w:rsidR="0021200D" w:rsidRDefault="0021200D" w:rsidP="0021200D">
      <w:pPr>
        <w:rPr>
          <w:rFonts w:ascii="ＭＳ 明朝" w:hAnsi="ＭＳ 明朝"/>
          <w:sz w:val="22"/>
          <w:szCs w:val="22"/>
        </w:rPr>
      </w:pPr>
      <w:r>
        <w:rPr>
          <w:rFonts w:ascii="ＭＳ 明朝" w:hAnsi="ＭＳ 明朝" w:hint="eastAsia"/>
          <w:sz w:val="22"/>
          <w:szCs w:val="22"/>
        </w:rPr>
        <w:lastRenderedPageBreak/>
        <w:t>提出書類</w:t>
      </w:r>
    </w:p>
    <w:p w14:paraId="7C1614C6" w14:textId="669C2315" w:rsidR="00730083" w:rsidRDefault="00730083" w:rsidP="00730083">
      <w:pPr>
        <w:pStyle w:val="aa"/>
        <w:numPr>
          <w:ilvl w:val="0"/>
          <w:numId w:val="5"/>
        </w:numPr>
        <w:ind w:leftChars="100" w:left="638"/>
        <w:rPr>
          <w:rFonts w:ascii="ＭＳ 明朝" w:hAnsi="ＭＳ 明朝"/>
          <w:sz w:val="22"/>
          <w:szCs w:val="22"/>
        </w:rPr>
      </w:pPr>
      <w:r>
        <w:rPr>
          <w:rFonts w:ascii="ＭＳ 明朝" w:hAnsi="ＭＳ 明朝" w:hint="eastAsia"/>
          <w:sz w:val="22"/>
          <w:szCs w:val="22"/>
        </w:rPr>
        <w:t>建設業法（昭和24年法律第100号）に規定する建築工事業の建設業許可が確認できるもの</w:t>
      </w:r>
    </w:p>
    <w:p w14:paraId="7627FBAB" w14:textId="77777777" w:rsidR="00730083" w:rsidRDefault="00730083" w:rsidP="00730083">
      <w:pPr>
        <w:pStyle w:val="aa"/>
        <w:numPr>
          <w:ilvl w:val="0"/>
          <w:numId w:val="5"/>
        </w:numPr>
        <w:ind w:leftChars="100" w:left="638"/>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76EEC62E" w14:textId="77777777" w:rsidR="00730083" w:rsidRDefault="00730083" w:rsidP="00730083">
      <w:pPr>
        <w:pStyle w:val="aa"/>
        <w:numPr>
          <w:ilvl w:val="0"/>
          <w:numId w:val="5"/>
        </w:numPr>
        <w:ind w:leftChars="100" w:left="638"/>
        <w:rPr>
          <w:rFonts w:ascii="ＭＳ 明朝" w:hAnsi="ＭＳ 明朝" w:hint="eastAsia"/>
          <w:sz w:val="22"/>
          <w:szCs w:val="22"/>
        </w:rPr>
      </w:pPr>
      <w:r>
        <w:rPr>
          <w:rFonts w:ascii="ＭＳ 明朝" w:hAnsi="ＭＳ 明朝" w:hint="eastAsia"/>
          <w:sz w:val="22"/>
          <w:szCs w:val="22"/>
        </w:rPr>
        <w:t>配置予定技術者届出書</w:t>
      </w:r>
    </w:p>
    <w:p w14:paraId="4135C4AD" w14:textId="77777777" w:rsidR="00730083" w:rsidRDefault="00730083" w:rsidP="00730083">
      <w:pPr>
        <w:pStyle w:val="aa"/>
        <w:numPr>
          <w:ilvl w:val="0"/>
          <w:numId w:val="5"/>
        </w:numPr>
        <w:ind w:leftChars="100" w:left="638"/>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6C70554" w14:textId="77777777" w:rsidR="00730083" w:rsidRDefault="00730083" w:rsidP="00730083">
      <w:pPr>
        <w:pStyle w:val="aa"/>
        <w:numPr>
          <w:ilvl w:val="0"/>
          <w:numId w:val="5"/>
        </w:numPr>
        <w:ind w:leftChars="100" w:left="638"/>
        <w:rPr>
          <w:rFonts w:ascii="ＭＳ 明朝" w:hAnsi="ＭＳ 明朝" w:hint="eastAsia"/>
          <w:sz w:val="22"/>
          <w:szCs w:val="22"/>
        </w:rPr>
      </w:pPr>
      <w:r>
        <w:rPr>
          <w:rFonts w:ascii="ＭＳ 明朝" w:hAnsi="ＭＳ 明朝" w:hint="eastAsia"/>
          <w:sz w:val="22"/>
          <w:szCs w:val="22"/>
        </w:rPr>
        <w:t>長形3号封筒（320円分の切手を貼付し、返信先を記入すること）</w:t>
      </w:r>
    </w:p>
    <w:p w14:paraId="4A6383D1" w14:textId="38BC5781" w:rsidR="00F859D9" w:rsidRPr="00730083" w:rsidRDefault="00F859D9" w:rsidP="0025315F">
      <w:pPr>
        <w:rPr>
          <w:rFonts w:ascii="ＭＳ 明朝" w:hAnsi="ＭＳ 明朝"/>
          <w:sz w:val="22"/>
          <w:szCs w:val="22"/>
        </w:rPr>
      </w:pPr>
    </w:p>
    <w:sectPr w:rsidR="00F859D9" w:rsidRPr="00730083" w:rsidSect="00730083">
      <w:headerReference w:type="default" r:id="rId9"/>
      <w:footerReference w:type="default" r:id="rId10"/>
      <w:type w:val="continuous"/>
      <w:pgSz w:w="11906" w:h="16838" w:code="9"/>
      <w:pgMar w:top="1134" w:right="1134" w:bottom="1134" w:left="1418"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B2D0" w14:textId="3929C47E" w:rsidR="0029546A" w:rsidRPr="00A179A4" w:rsidRDefault="0029546A" w:rsidP="0021200D">
    <w:pPr>
      <w:pStyle w:val="a6"/>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333346">
    <w:abstractNumId w:val="3"/>
  </w:num>
  <w:num w:numId="2" w16cid:durableId="525874738">
    <w:abstractNumId w:val="0"/>
  </w:num>
  <w:num w:numId="3" w16cid:durableId="1875383021">
    <w:abstractNumId w:val="1"/>
  </w:num>
  <w:num w:numId="4" w16cid:durableId="669216012">
    <w:abstractNumId w:val="2"/>
  </w:num>
  <w:num w:numId="5" w16cid:durableId="86850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B2"/>
    <w:rsid w:val="00002D02"/>
    <w:rsid w:val="00007837"/>
    <w:rsid w:val="000145B5"/>
    <w:rsid w:val="0001691C"/>
    <w:rsid w:val="0002656A"/>
    <w:rsid w:val="000308BD"/>
    <w:rsid w:val="0003113D"/>
    <w:rsid w:val="000349FB"/>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B624B"/>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00D"/>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226C"/>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1534"/>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04E"/>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139E"/>
    <w:rsid w:val="00713129"/>
    <w:rsid w:val="007235A0"/>
    <w:rsid w:val="00726BA5"/>
    <w:rsid w:val="007271D2"/>
    <w:rsid w:val="00730083"/>
    <w:rsid w:val="00736FCC"/>
    <w:rsid w:val="00743653"/>
    <w:rsid w:val="007440B3"/>
    <w:rsid w:val="0074585E"/>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4AD7"/>
    <w:rsid w:val="008E6FB3"/>
    <w:rsid w:val="008F4F14"/>
    <w:rsid w:val="0090032B"/>
    <w:rsid w:val="00905B08"/>
    <w:rsid w:val="00907685"/>
    <w:rsid w:val="00916879"/>
    <w:rsid w:val="00926BA6"/>
    <w:rsid w:val="009276B1"/>
    <w:rsid w:val="00934CF6"/>
    <w:rsid w:val="00940A4E"/>
    <w:rsid w:val="0094187F"/>
    <w:rsid w:val="009437EA"/>
    <w:rsid w:val="00945D91"/>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27130"/>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87A"/>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DF53B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 w:type="paragraph" w:styleId="ab">
    <w:name w:val="Note Heading"/>
    <w:basedOn w:val="a"/>
    <w:next w:val="a"/>
    <w:link w:val="ac"/>
    <w:unhideWhenUsed/>
    <w:rsid w:val="0074585E"/>
    <w:pPr>
      <w:jc w:val="center"/>
    </w:pPr>
    <w:rPr>
      <w:rFonts w:ascii="ＭＳ 明朝" w:hAnsi="ＭＳ 明朝"/>
      <w:sz w:val="22"/>
      <w:szCs w:val="22"/>
    </w:rPr>
  </w:style>
  <w:style w:type="character" w:customStyle="1" w:styleId="ac">
    <w:name w:val="記 (文字)"/>
    <w:basedOn w:val="a0"/>
    <w:link w:val="ab"/>
    <w:rsid w:val="0074585E"/>
    <w:rPr>
      <w:rFonts w:ascii="ＭＳ 明朝" w:hAnsi="ＭＳ 明朝"/>
      <w:kern w:val="2"/>
      <w:sz w:val="22"/>
      <w:szCs w:val="22"/>
    </w:rPr>
  </w:style>
  <w:style w:type="paragraph" w:styleId="ad">
    <w:name w:val="Closing"/>
    <w:basedOn w:val="a"/>
    <w:link w:val="ae"/>
    <w:unhideWhenUsed/>
    <w:rsid w:val="0074585E"/>
    <w:pPr>
      <w:jc w:val="right"/>
    </w:pPr>
    <w:rPr>
      <w:rFonts w:ascii="ＭＳ 明朝" w:hAnsi="ＭＳ 明朝"/>
      <w:sz w:val="22"/>
      <w:szCs w:val="22"/>
    </w:rPr>
  </w:style>
  <w:style w:type="character" w:customStyle="1" w:styleId="ae">
    <w:name w:val="結語 (文字)"/>
    <w:basedOn w:val="a0"/>
    <w:link w:val="ad"/>
    <w:rsid w:val="0074585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145">
      <w:bodyDiv w:val="1"/>
      <w:marLeft w:val="0"/>
      <w:marRight w:val="0"/>
      <w:marTop w:val="0"/>
      <w:marBottom w:val="0"/>
      <w:divBdr>
        <w:top w:val="none" w:sz="0" w:space="0" w:color="auto"/>
        <w:left w:val="none" w:sz="0" w:space="0" w:color="auto"/>
        <w:bottom w:val="none" w:sz="0" w:space="0" w:color="auto"/>
        <w:right w:val="none" w:sz="0" w:space="0" w:color="auto"/>
      </w:divBdr>
    </w:div>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822</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7</cp:revision>
  <cp:lastPrinted>2015-04-14T00:51:00Z</cp:lastPrinted>
  <dcterms:created xsi:type="dcterms:W3CDTF">2025-04-17T06:24:00Z</dcterms:created>
  <dcterms:modified xsi:type="dcterms:W3CDTF">2025-06-05T09:53:00Z</dcterms:modified>
</cp:coreProperties>
</file>