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F9D953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41A15">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241A15">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A31103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41A15">
        <w:rPr>
          <w:rFonts w:ascii="ＭＳ 明朝" w:hAnsi="ＭＳ 明朝" w:hint="eastAsia"/>
          <w:sz w:val="22"/>
          <w:szCs w:val="22"/>
        </w:rPr>
        <w:t>令和 7年 7月30日</w:t>
      </w:r>
      <w:r>
        <w:rPr>
          <w:rFonts w:ascii="ＭＳ 明朝" w:hAnsi="ＭＳ 明朝" w:hint="eastAsia"/>
          <w:sz w:val="22"/>
          <w:szCs w:val="22"/>
        </w:rPr>
        <w:t>付けで公告のありました</w:t>
      </w:r>
      <w:r w:rsidR="00241A15">
        <w:rPr>
          <w:rFonts w:ascii="ＭＳ 明朝" w:hAnsi="ＭＳ 明朝" w:hint="eastAsia"/>
          <w:sz w:val="22"/>
          <w:szCs w:val="22"/>
          <w:u w:val="single"/>
        </w:rPr>
        <w:t>令和７年度　加東市病院事業部職員定期健康診断業務委託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1A15"/>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68F8"/>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3FC7"/>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2025-07-29T06:37:00Z</dcterms:modified>
</cp:coreProperties>
</file>