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EFFAD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00B37D3F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00D894DC" w14:textId="77777777" w:rsidR="00C85256" w:rsidRDefault="00C85256">
      <w:pPr>
        <w:rPr>
          <w:rFonts w:ascii="ＭＳ 明朝" w:hAnsi="ＭＳ 明朝"/>
        </w:rPr>
      </w:pPr>
    </w:p>
    <w:p w14:paraId="0FD36D87" w14:textId="662856F6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733B25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733B25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3D1D9C76" w14:textId="77777777" w:rsidR="008228AB" w:rsidRPr="003830B6" w:rsidRDefault="008228AB">
      <w:pPr>
        <w:rPr>
          <w:rFonts w:ascii="ＭＳ 明朝" w:hAnsi="ＭＳ 明朝"/>
        </w:rPr>
      </w:pPr>
    </w:p>
    <w:p w14:paraId="34081FD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36BA497B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23A1CD60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11509F9D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5D08054D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17C04ED1" w14:textId="77777777" w:rsidR="00C85256" w:rsidRDefault="00C85256">
      <w:pPr>
        <w:rPr>
          <w:rFonts w:ascii="ＭＳ 明朝" w:hAnsi="ＭＳ 明朝"/>
        </w:rPr>
      </w:pPr>
    </w:p>
    <w:p w14:paraId="479C545C" w14:textId="063CE35D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733B25">
        <w:rPr>
          <w:rFonts w:ascii="ＭＳ 明朝" w:hAnsi="ＭＳ 明朝" w:hint="eastAsia"/>
          <w:sz w:val="22"/>
          <w:u w:val="single"/>
        </w:rPr>
        <w:t>令和８年度　地域農業水利施設ストックマネジメント事業　大畑蔵谷地区用排水路改修工事（１）</w:t>
      </w:r>
    </w:p>
    <w:p w14:paraId="535D1C3F" w14:textId="77777777" w:rsidR="00601DEA" w:rsidRDefault="00601DEA">
      <w:pPr>
        <w:rPr>
          <w:rFonts w:ascii="ＭＳ 明朝" w:hAnsi="ＭＳ 明朝"/>
        </w:rPr>
      </w:pPr>
    </w:p>
    <w:p w14:paraId="36117A06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5783098D" w14:textId="77777777" w:rsidR="00631E6E" w:rsidRPr="003A0583" w:rsidRDefault="00631E6E">
      <w:pPr>
        <w:pStyle w:val="a3"/>
        <w:rPr>
          <w:rFonts w:hAnsi="ＭＳ 明朝"/>
        </w:rPr>
      </w:pPr>
    </w:p>
    <w:p w14:paraId="59124A1A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1CF8562E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B1A628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134016CA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CB6F71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3231C73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3AB4094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27D4DE8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2C68E26A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EC2D765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23CE2432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64F5839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24AD6E60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E385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C3B6A1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2E61C91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86CAEA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C743B9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21E04D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41AB1C01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C70156B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2F27AB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0B5ABE5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3343B1E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70C65D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131F59C0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5E2FB9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459B27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021169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06B722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506DB7F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416631C0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E09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332E990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DB2A1A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8EF546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0861F7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7180C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35B173B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88F7C7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03A7131D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B94FB4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5D77BD8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5AF1134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833C8F7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79911EAF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B1E27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A4AC48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162574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4BABEF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3C0B79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531E0585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17F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1CBF47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86F465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FEB274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22F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FE2D5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127C8054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C6B1E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EA2FA86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4D71D53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230CDC5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6EEFFE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1DF9C80E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339428E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53D5A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43952C6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629323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5797D32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C4A6A2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88A556C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3A2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7B2813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61525A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4515FF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5AD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DBF67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39B30AF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FBE5A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33A61435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561F53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1A0A2A0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2FA6A71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2BD2311E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5E82BA73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B9638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72B0C4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983C7E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F98D25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CA4341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5837C390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6E5659D4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01C11726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67A1CD77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45544512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B0BF" w14:textId="77777777" w:rsidR="00B3401E" w:rsidRDefault="00B3401E" w:rsidP="00C85256">
      <w:r>
        <w:separator/>
      </w:r>
    </w:p>
  </w:endnote>
  <w:endnote w:type="continuationSeparator" w:id="0">
    <w:p w14:paraId="7FC9DD8A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A912A" w14:textId="77777777" w:rsidR="00B3401E" w:rsidRDefault="00B3401E" w:rsidP="00C85256">
      <w:r>
        <w:separator/>
      </w:r>
    </w:p>
  </w:footnote>
  <w:footnote w:type="continuationSeparator" w:id="0">
    <w:p w14:paraId="09C44EDC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34570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33B25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D7088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2026-11-04T01:31:00Z</dcterms:modified>
</cp:coreProperties>
</file>