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16D05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44B01762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327DD7C7" w14:textId="77777777" w:rsidR="00C85256" w:rsidRDefault="00C85256">
      <w:pPr>
        <w:rPr>
          <w:rFonts w:ascii="ＭＳ 明朝" w:hAnsi="ＭＳ 明朝"/>
        </w:rPr>
      </w:pPr>
    </w:p>
    <w:p w14:paraId="20CBCA95" w14:textId="5E45245D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4067B0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4067B0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45276F13" w14:textId="77777777" w:rsidR="008228AB" w:rsidRPr="003830B6" w:rsidRDefault="008228AB">
      <w:pPr>
        <w:rPr>
          <w:rFonts w:ascii="ＭＳ 明朝" w:hAnsi="ＭＳ 明朝"/>
        </w:rPr>
      </w:pPr>
    </w:p>
    <w:p w14:paraId="14DD078B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7E771897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39F7426E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5DBC4D40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1BEC818B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5B327D8C" w14:textId="77777777" w:rsidR="00C85256" w:rsidRDefault="00C85256">
      <w:pPr>
        <w:rPr>
          <w:rFonts w:ascii="ＭＳ 明朝" w:hAnsi="ＭＳ 明朝"/>
        </w:rPr>
      </w:pPr>
    </w:p>
    <w:p w14:paraId="3B074BB6" w14:textId="7C27ABEA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4067B0">
        <w:rPr>
          <w:rFonts w:ascii="ＭＳ 明朝" w:hAnsi="ＭＳ 明朝" w:hint="eastAsia"/>
          <w:sz w:val="22"/>
          <w:u w:val="single"/>
        </w:rPr>
        <w:t>令和８年度　社会資本整備総合交付金事業　上鴨川地区舗装本復旧工事（１）</w:t>
      </w:r>
    </w:p>
    <w:p w14:paraId="21F05584" w14:textId="77777777" w:rsidR="00601DEA" w:rsidRDefault="00601DEA">
      <w:pPr>
        <w:rPr>
          <w:rFonts w:ascii="ＭＳ 明朝" w:hAnsi="ＭＳ 明朝"/>
        </w:rPr>
      </w:pPr>
    </w:p>
    <w:p w14:paraId="1C0D7EF9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4CCCDE03" w14:textId="77777777" w:rsidR="00631E6E" w:rsidRPr="003A0583" w:rsidRDefault="00631E6E">
      <w:pPr>
        <w:pStyle w:val="a3"/>
        <w:rPr>
          <w:rFonts w:hAnsi="ＭＳ 明朝"/>
        </w:rPr>
      </w:pPr>
    </w:p>
    <w:p w14:paraId="6A6E04D6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669E117F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BC673A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6BD0DB9B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685CAB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15BE764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46CBF9D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A3CF04C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2EDB4DC1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E42BD28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515F6B6A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4A8B113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5154E0EB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2F0B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29A3A724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064FEA5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42DEED44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D4130B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8F7466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1059E392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4568BE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41D024E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692490A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3ACD3AB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E53651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1FFCF036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7C2523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2CA9AC6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447822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657BA8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E9B89A9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5B15A3AE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1CF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779BDEE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1C4614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55D57ECB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A6E17F2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9995D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457F244F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3536EE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5C8937CE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172EB08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5370AF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BABF94C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6F87BD89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7A7FCC45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9A0C82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82AAD9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85299F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3E9EC0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10AB12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745A6CDD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612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22B74F1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6D62C56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13AFCC6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E60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27CFC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55B61CCD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0F523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02D30D63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75B541E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5AE9BA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695565D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3A1F16AF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1124F314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7BCD86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6885A7C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804017F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CBA0C54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7A5EB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3449935F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FD6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4F3F995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55EB2DB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A44E63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DDE6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EA805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263FD1F5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A7739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040B082F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3645A4C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28CE440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137D35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62B71F7C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418069B9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9666BC8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941D84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E1423E5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5B1CFD4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7E9E02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7664C47B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12D2A091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35669426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3B4E357F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42670BC0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E974" w14:textId="77777777" w:rsidR="00B3401E" w:rsidRDefault="00B3401E" w:rsidP="00C85256">
      <w:r>
        <w:separator/>
      </w:r>
    </w:p>
  </w:endnote>
  <w:endnote w:type="continuationSeparator" w:id="0">
    <w:p w14:paraId="4235CBC0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A8A96" w14:textId="77777777" w:rsidR="00B3401E" w:rsidRDefault="00B3401E" w:rsidP="00C85256">
      <w:r>
        <w:separator/>
      </w:r>
    </w:p>
  </w:footnote>
  <w:footnote w:type="continuationSeparator" w:id="0">
    <w:p w14:paraId="43291BA0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2571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067B0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751D7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2026-11-04T01:31:00Z</dcterms:modified>
</cp:coreProperties>
</file>